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BF" w:rsidRPr="004B3D6F" w:rsidRDefault="009F2611" w:rsidP="005A0352">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4B3D6F">
        <w:rPr>
          <w:rFonts w:ascii="Times New Roman" w:hAnsi="Times New Roman" w:cs="Times New Roman"/>
          <w:b/>
          <w:color w:val="000000" w:themeColor="text1"/>
          <w:sz w:val="28"/>
          <w:szCs w:val="28"/>
        </w:rPr>
        <w:t>ДОКЛАД</w:t>
      </w:r>
    </w:p>
    <w:p w:rsidR="006448F9" w:rsidRPr="004B3D6F" w:rsidRDefault="006448F9" w:rsidP="004B3D6F">
      <w:pPr>
        <w:spacing w:after="0" w:line="240" w:lineRule="auto"/>
        <w:ind w:firstLine="709"/>
        <w:jc w:val="center"/>
        <w:rPr>
          <w:rFonts w:ascii="Times New Roman" w:hAnsi="Times New Roman" w:cs="Times New Roman"/>
          <w:color w:val="000000" w:themeColor="text1"/>
          <w:sz w:val="28"/>
          <w:szCs w:val="28"/>
        </w:rPr>
      </w:pPr>
    </w:p>
    <w:p w:rsidR="006448F9" w:rsidRPr="004B3D6F" w:rsidRDefault="0053018D" w:rsidP="004B3D6F">
      <w:pPr>
        <w:spacing w:after="0" w:line="240" w:lineRule="auto"/>
        <w:ind w:firstLine="709"/>
        <w:jc w:val="center"/>
        <w:rPr>
          <w:rFonts w:ascii="Times New Roman" w:hAnsi="Times New Roman" w:cs="Times New Roman"/>
          <w:b/>
          <w:color w:val="000000" w:themeColor="text1"/>
          <w:sz w:val="28"/>
          <w:szCs w:val="28"/>
        </w:rPr>
      </w:pPr>
      <w:r w:rsidRPr="004B3D6F">
        <w:rPr>
          <w:rFonts w:ascii="Times New Roman" w:hAnsi="Times New Roman" w:cs="Times New Roman"/>
          <w:b/>
          <w:color w:val="000000" w:themeColor="text1"/>
          <w:sz w:val="28"/>
          <w:szCs w:val="28"/>
        </w:rPr>
        <w:t xml:space="preserve">Уважаемый Сергей Николаевич, </w:t>
      </w:r>
      <w:r w:rsidR="00AA11C4" w:rsidRPr="004B3D6F">
        <w:rPr>
          <w:rFonts w:ascii="Times New Roman" w:hAnsi="Times New Roman" w:cs="Times New Roman"/>
          <w:b/>
          <w:color w:val="000000" w:themeColor="text1"/>
          <w:sz w:val="28"/>
          <w:szCs w:val="28"/>
        </w:rPr>
        <w:t>уважаемые коллеги</w:t>
      </w:r>
      <w:r w:rsidR="006448F9" w:rsidRPr="004B3D6F">
        <w:rPr>
          <w:rFonts w:ascii="Times New Roman" w:hAnsi="Times New Roman" w:cs="Times New Roman"/>
          <w:b/>
          <w:color w:val="000000" w:themeColor="text1"/>
          <w:sz w:val="28"/>
          <w:szCs w:val="28"/>
        </w:rPr>
        <w:t>!</w:t>
      </w:r>
    </w:p>
    <w:p w:rsidR="0053018D" w:rsidRPr="004B3D6F" w:rsidRDefault="0053018D" w:rsidP="008B4CE4">
      <w:pPr>
        <w:spacing w:after="0" w:line="240" w:lineRule="auto"/>
        <w:ind w:firstLine="709"/>
        <w:jc w:val="both"/>
        <w:rPr>
          <w:rFonts w:ascii="Times New Roman" w:hAnsi="Times New Roman" w:cs="Times New Roman"/>
          <w:b/>
          <w:color w:val="000000" w:themeColor="text1"/>
          <w:sz w:val="28"/>
          <w:szCs w:val="28"/>
        </w:rPr>
      </w:pPr>
    </w:p>
    <w:p w:rsidR="00694369" w:rsidRDefault="00694369"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Представительство </w:t>
      </w:r>
      <w:r w:rsidR="007000D8" w:rsidRPr="007000D8">
        <w:rPr>
          <w:rFonts w:ascii="Times New Roman" w:hAnsi="Times New Roman" w:cs="Times New Roman"/>
          <w:color w:val="000000"/>
          <w:sz w:val="28"/>
          <w:szCs w:val="28"/>
          <w:shd w:val="clear" w:color="auto" w:fill="FFFFFF"/>
        </w:rPr>
        <w:t>Губернатора и Правительства Ленинградской области при Правительстве Российской Федерации</w:t>
      </w:r>
      <w:r w:rsidR="007000D8">
        <w:rPr>
          <w:rFonts w:ascii="Times New Roman" w:hAnsi="Times New Roman" w:cs="Times New Roman"/>
          <w:color w:val="000000"/>
          <w:sz w:val="28"/>
          <w:szCs w:val="28"/>
          <w:shd w:val="clear" w:color="auto" w:fill="FFFFFF"/>
        </w:rPr>
        <w:t xml:space="preserve"> (далее – Представительство) </w:t>
      </w:r>
      <w:r w:rsidR="007000D8" w:rsidRPr="007000D8">
        <w:rPr>
          <w:rFonts w:ascii="Times New Roman" w:hAnsi="Times New Roman" w:cs="Times New Roman"/>
          <w:color w:val="000000"/>
          <w:sz w:val="28"/>
          <w:szCs w:val="28"/>
          <w:shd w:val="clear" w:color="auto" w:fill="FFFFFF"/>
        </w:rPr>
        <w:t>является органом исполнительной власти Ленинградской области, структурным элементом Адми</w:t>
      </w:r>
      <w:r w:rsidR="007000D8">
        <w:rPr>
          <w:rFonts w:ascii="Times New Roman" w:hAnsi="Times New Roman" w:cs="Times New Roman"/>
          <w:color w:val="000000"/>
          <w:sz w:val="28"/>
          <w:szCs w:val="28"/>
          <w:shd w:val="clear" w:color="auto" w:fill="FFFFFF"/>
        </w:rPr>
        <w:t>нистрации Ленинградской области,</w:t>
      </w:r>
      <w:r w:rsidR="007000D8">
        <w:rPr>
          <w:rFonts w:ascii="Times New Roman" w:hAnsi="Times New Roman" w:cs="Times New Roman"/>
          <w:color w:val="000000" w:themeColor="text1"/>
          <w:sz w:val="28"/>
          <w:szCs w:val="28"/>
        </w:rPr>
        <w:t xml:space="preserve"> </w:t>
      </w:r>
      <w:r w:rsidRPr="00CC6833">
        <w:rPr>
          <w:rFonts w:ascii="Times New Roman" w:hAnsi="Times New Roman" w:cs="Times New Roman"/>
          <w:color w:val="000000" w:themeColor="text1"/>
          <w:sz w:val="28"/>
          <w:szCs w:val="28"/>
        </w:rPr>
        <w:t>обладающим статусом юридического лица и правом самостоятельного ведения финансово-хозяйственной деятельности.</w:t>
      </w:r>
    </w:p>
    <w:p w:rsidR="00D95068" w:rsidRPr="006E5DF4" w:rsidRDefault="003D23E5"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Работа Представительства за отчетный период осуществлялась в соответс</w:t>
      </w:r>
      <w:r w:rsidR="00B17B05" w:rsidRPr="00CC6833">
        <w:rPr>
          <w:rFonts w:ascii="Times New Roman" w:hAnsi="Times New Roman" w:cs="Times New Roman"/>
          <w:color w:val="000000" w:themeColor="text1"/>
          <w:sz w:val="28"/>
          <w:szCs w:val="28"/>
        </w:rPr>
        <w:t xml:space="preserve">твии </w:t>
      </w:r>
      <w:r w:rsidR="007000D8">
        <w:rPr>
          <w:rFonts w:ascii="Times New Roman" w:hAnsi="Times New Roman" w:cs="Times New Roman"/>
          <w:color w:val="000000" w:themeColor="text1"/>
          <w:sz w:val="28"/>
          <w:szCs w:val="28"/>
        </w:rPr>
        <w:t xml:space="preserve">с Положением о Представительстве, утвержденным постановлением Правительства </w:t>
      </w:r>
      <w:r w:rsidR="00AA11C4" w:rsidRPr="00CC6833">
        <w:rPr>
          <w:rFonts w:ascii="Times New Roman" w:hAnsi="Times New Roman" w:cs="Times New Roman"/>
          <w:color w:val="000000" w:themeColor="text1"/>
          <w:sz w:val="28"/>
          <w:szCs w:val="28"/>
        </w:rPr>
        <w:t>Ленинградской</w:t>
      </w:r>
      <w:r w:rsidRPr="00CC6833">
        <w:rPr>
          <w:rFonts w:ascii="Times New Roman" w:hAnsi="Times New Roman" w:cs="Times New Roman"/>
          <w:color w:val="000000" w:themeColor="text1"/>
          <w:sz w:val="28"/>
          <w:szCs w:val="28"/>
        </w:rPr>
        <w:t xml:space="preserve"> области</w:t>
      </w:r>
      <w:r w:rsidR="007000D8">
        <w:rPr>
          <w:rFonts w:ascii="Times New Roman" w:hAnsi="Times New Roman" w:cs="Times New Roman"/>
          <w:color w:val="000000" w:themeColor="text1"/>
          <w:sz w:val="28"/>
          <w:szCs w:val="28"/>
        </w:rPr>
        <w:t xml:space="preserve"> </w:t>
      </w:r>
      <w:r w:rsidR="007000D8" w:rsidRPr="007000D8">
        <w:rPr>
          <w:rFonts w:ascii="Times New Roman" w:hAnsi="Times New Roman" w:cs="Times New Roman"/>
          <w:color w:val="000000"/>
          <w:sz w:val="28"/>
          <w:szCs w:val="28"/>
          <w:shd w:val="clear" w:color="auto" w:fill="FFFFFF"/>
        </w:rPr>
        <w:t>от 30 декабря 2015 г. N 540</w:t>
      </w:r>
      <w:r w:rsidR="00D95068" w:rsidRPr="007000D8">
        <w:rPr>
          <w:rFonts w:ascii="Times New Roman" w:hAnsi="Times New Roman" w:cs="Times New Roman"/>
          <w:color w:val="000000" w:themeColor="text1"/>
          <w:sz w:val="28"/>
          <w:szCs w:val="28"/>
        </w:rPr>
        <w:t>.</w:t>
      </w:r>
      <w:r w:rsidR="009D5924">
        <w:rPr>
          <w:rFonts w:ascii="Times New Roman" w:hAnsi="Times New Roman" w:cs="Times New Roman"/>
          <w:color w:val="000000" w:themeColor="text1"/>
          <w:sz w:val="28"/>
          <w:szCs w:val="28"/>
        </w:rPr>
        <w:t xml:space="preserve"> </w:t>
      </w:r>
      <w:r w:rsidR="009D5924" w:rsidRPr="009D5924">
        <w:rPr>
          <w:rFonts w:ascii="Times New Roman" w:hAnsi="Times New Roman" w:cs="Times New Roman"/>
          <w:sz w:val="28"/>
          <w:szCs w:val="28"/>
        </w:rPr>
        <w:t>Бухгалтерский учет в Представительстве в течение 2018 года осуществлялся в полном объеме на основании утвержденного Бюджета и Плана хозяйственной деятельности, в соответствии с требованиями действующего законодательства. Годовая Отчетность сдана своевременно и полностью</w:t>
      </w:r>
      <w:r w:rsidR="00C51C0A">
        <w:rPr>
          <w:rFonts w:ascii="Times New Roman" w:hAnsi="Times New Roman" w:cs="Times New Roman"/>
          <w:sz w:val="28"/>
          <w:szCs w:val="28"/>
        </w:rPr>
        <w:t>,</w:t>
      </w:r>
      <w:r w:rsidR="009D5924" w:rsidRPr="009D5924">
        <w:rPr>
          <w:rFonts w:ascii="Times New Roman" w:hAnsi="Times New Roman" w:cs="Times New Roman"/>
          <w:sz w:val="28"/>
          <w:szCs w:val="28"/>
        </w:rPr>
        <w:t xml:space="preserve"> подтверждена Счетной Палатой Ленобласти.</w:t>
      </w:r>
      <w:r w:rsidR="006E5DF4">
        <w:rPr>
          <w:rFonts w:ascii="Times New Roman" w:hAnsi="Times New Roman" w:cs="Times New Roman"/>
          <w:sz w:val="28"/>
          <w:szCs w:val="28"/>
        </w:rPr>
        <w:t xml:space="preserve"> </w:t>
      </w:r>
      <w:r w:rsidR="006E5DF4" w:rsidRPr="006E5DF4">
        <w:rPr>
          <w:rFonts w:ascii="Times New Roman" w:hAnsi="Times New Roman" w:cs="Times New Roman"/>
          <w:sz w:val="28"/>
          <w:szCs w:val="28"/>
        </w:rPr>
        <w:t>Учетная политика Представительства утверждена распоряжением от 27 декабря 2018 года №</w:t>
      </w:r>
      <w:r w:rsidR="006E5DF4" w:rsidRPr="006E5DF4">
        <w:rPr>
          <w:rFonts w:ascii="Times New Roman" w:hAnsi="Times New Roman" w:cs="Times New Roman"/>
          <w:sz w:val="28"/>
          <w:szCs w:val="28"/>
          <w:shd w:val="clear" w:color="auto" w:fill="FFFFFF"/>
        </w:rPr>
        <w:t>03.01.57-рп, опубликована на сайте</w:t>
      </w:r>
      <w:r w:rsidR="006E5DF4">
        <w:rPr>
          <w:rFonts w:ascii="Times New Roman" w:hAnsi="Times New Roman" w:cs="Times New Roman"/>
          <w:sz w:val="28"/>
          <w:szCs w:val="28"/>
          <w:shd w:val="clear" w:color="auto" w:fill="FFFFFF"/>
        </w:rPr>
        <w:t>.</w:t>
      </w:r>
    </w:p>
    <w:p w:rsidR="00C51C0A" w:rsidRDefault="00C51C0A" w:rsidP="00C53602">
      <w:pPr>
        <w:spacing w:after="0" w:line="360" w:lineRule="exact"/>
        <w:ind w:firstLine="708"/>
        <w:jc w:val="both"/>
        <w:rPr>
          <w:rFonts w:ascii="Times New Roman" w:eastAsia="Calibri" w:hAnsi="Times New Roman" w:cs="Times New Roman"/>
          <w:b/>
          <w:sz w:val="28"/>
          <w:szCs w:val="28"/>
          <w:u w:val="single"/>
        </w:rPr>
      </w:pPr>
      <w:r w:rsidRPr="00C51C0A">
        <w:rPr>
          <w:rFonts w:ascii="Times New Roman" w:hAnsi="Times New Roman" w:cs="Times New Roman"/>
          <w:sz w:val="28"/>
          <w:szCs w:val="28"/>
        </w:rPr>
        <w:t xml:space="preserve">Плановая сумма бюджетных ассигнований на 2018 год составила 37 557 600,0 рублей, фактически исполнено - 36 435 313,51 рублей. </w:t>
      </w:r>
      <w:r w:rsidRPr="00C51C0A">
        <w:rPr>
          <w:rFonts w:ascii="Times New Roman" w:eastAsia="Calibri" w:hAnsi="Times New Roman" w:cs="Times New Roman"/>
          <w:b/>
          <w:sz w:val="28"/>
          <w:szCs w:val="28"/>
          <w:u w:val="single"/>
        </w:rPr>
        <w:t>Процент выполнения плана составил 97%.</w:t>
      </w:r>
    </w:p>
    <w:p w:rsidR="00C51C0A" w:rsidRDefault="00C51C0A" w:rsidP="00C53602">
      <w:pPr>
        <w:spacing w:after="0" w:line="360" w:lineRule="exact"/>
        <w:ind w:firstLine="708"/>
        <w:jc w:val="both"/>
        <w:rPr>
          <w:rFonts w:ascii="Times New Roman" w:eastAsia="Calibri" w:hAnsi="Times New Roman" w:cs="Times New Roman"/>
          <w:b/>
          <w:sz w:val="28"/>
          <w:szCs w:val="28"/>
          <w:u w:val="single"/>
        </w:rPr>
      </w:pPr>
    </w:p>
    <w:tbl>
      <w:tblPr>
        <w:tblW w:w="9351" w:type="dxa"/>
        <w:tblLook w:val="04A0" w:firstRow="1" w:lastRow="0" w:firstColumn="1" w:lastColumn="0" w:noHBand="0" w:noVBand="1"/>
      </w:tblPr>
      <w:tblGrid>
        <w:gridCol w:w="2496"/>
        <w:gridCol w:w="1696"/>
        <w:gridCol w:w="1984"/>
        <w:gridCol w:w="3275"/>
      </w:tblGrid>
      <w:tr w:rsidR="00C51C0A" w:rsidRPr="00864D03" w:rsidTr="00477D2E">
        <w:trPr>
          <w:trHeight w:val="375"/>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Расходы Представительства</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Планирование на 2018 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2018</w:t>
            </w:r>
          </w:p>
        </w:tc>
        <w:tc>
          <w:tcPr>
            <w:tcW w:w="3275" w:type="dxa"/>
            <w:tcBorders>
              <w:top w:val="single" w:sz="4" w:space="0" w:color="auto"/>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Планирование на 2019</w:t>
            </w:r>
          </w:p>
        </w:tc>
      </w:tr>
      <w:tr w:rsidR="00C51C0A" w:rsidRPr="00864D03" w:rsidTr="00477D2E">
        <w:trPr>
          <w:trHeight w:val="601"/>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Заработная плата</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14 434 860,00</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14 434 860,00</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15 012 250,00</w:t>
            </w:r>
          </w:p>
        </w:tc>
      </w:tr>
      <w:tr w:rsidR="00C51C0A" w:rsidRPr="00864D03" w:rsidTr="00477D2E">
        <w:trPr>
          <w:trHeight w:val="411"/>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Налоги</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4 259 540,00</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4 259 540,00</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4 429 920,00</w:t>
            </w:r>
          </w:p>
        </w:tc>
      </w:tr>
      <w:tr w:rsidR="00C51C0A" w:rsidRPr="00864D03" w:rsidTr="00477D2E">
        <w:trPr>
          <w:trHeight w:val="559"/>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Командировочные</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536 000,00</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536 000,00</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676 000,00</w:t>
            </w:r>
          </w:p>
        </w:tc>
      </w:tr>
      <w:tr w:rsidR="00C51C0A" w:rsidRPr="00864D03" w:rsidTr="00477D2E">
        <w:trPr>
          <w:trHeight w:val="553"/>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Аренда</w:t>
            </w:r>
            <w:r>
              <w:rPr>
                <w:rFonts w:ascii="Times New Roman" w:eastAsia="Times New Roman" w:hAnsi="Times New Roman" w:cs="Times New Roman"/>
                <w:color w:val="000000"/>
                <w:sz w:val="24"/>
                <w:szCs w:val="24"/>
                <w:lang w:eastAsia="ru-RU"/>
              </w:rPr>
              <w:t xml:space="preserve"> помещения</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15 354 266,47</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14 302 836,87</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14 344 248,00</w:t>
            </w:r>
          </w:p>
        </w:tc>
      </w:tr>
      <w:tr w:rsidR="00C51C0A" w:rsidRPr="00864D03" w:rsidTr="00477D2E">
        <w:trPr>
          <w:trHeight w:val="75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Закупки (работы, услуги, товары)</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4 172 933,53</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4 024 363,13</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5 825 382,00</w:t>
            </w:r>
          </w:p>
        </w:tc>
      </w:tr>
      <w:tr w:rsidR="00C51C0A" w:rsidRPr="00864D03" w:rsidTr="00477D2E">
        <w:trPr>
          <w:trHeight w:val="375"/>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Итого:</w:t>
            </w:r>
          </w:p>
        </w:tc>
        <w:tc>
          <w:tcPr>
            <w:tcW w:w="1596"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38 757 600,00</w:t>
            </w:r>
          </w:p>
        </w:tc>
        <w:tc>
          <w:tcPr>
            <w:tcW w:w="1984"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37 557 600,00</w:t>
            </w:r>
          </w:p>
        </w:tc>
        <w:tc>
          <w:tcPr>
            <w:tcW w:w="3275" w:type="dxa"/>
            <w:tcBorders>
              <w:top w:val="nil"/>
              <w:left w:val="nil"/>
              <w:bottom w:val="single" w:sz="4" w:space="0" w:color="auto"/>
              <w:right w:val="single" w:sz="4" w:space="0" w:color="auto"/>
            </w:tcBorders>
            <w:shd w:val="clear" w:color="auto" w:fill="auto"/>
            <w:noWrap/>
            <w:vAlign w:val="center"/>
            <w:hideMark/>
          </w:tcPr>
          <w:p w:rsidR="00C51C0A" w:rsidRPr="00864D03" w:rsidRDefault="00C51C0A" w:rsidP="00C53602">
            <w:pPr>
              <w:spacing w:after="0" w:line="360" w:lineRule="exact"/>
              <w:jc w:val="center"/>
              <w:rPr>
                <w:rFonts w:ascii="Times New Roman" w:eastAsia="Times New Roman" w:hAnsi="Times New Roman" w:cs="Times New Roman"/>
                <w:color w:val="000000"/>
                <w:sz w:val="24"/>
                <w:szCs w:val="24"/>
                <w:lang w:eastAsia="ru-RU"/>
              </w:rPr>
            </w:pPr>
            <w:r w:rsidRPr="00864D03">
              <w:rPr>
                <w:rFonts w:ascii="Times New Roman" w:eastAsia="Times New Roman" w:hAnsi="Times New Roman" w:cs="Times New Roman"/>
                <w:color w:val="000000"/>
                <w:sz w:val="24"/>
                <w:szCs w:val="24"/>
                <w:lang w:eastAsia="ru-RU"/>
              </w:rPr>
              <w:t>40 287 800,00</w:t>
            </w:r>
          </w:p>
        </w:tc>
      </w:tr>
    </w:tbl>
    <w:p w:rsidR="00C51C0A" w:rsidRDefault="00C51C0A" w:rsidP="00C53602">
      <w:pPr>
        <w:pStyle w:val="HTML"/>
        <w:shd w:val="clear" w:color="auto" w:fill="FFFFFF"/>
        <w:spacing w:line="360" w:lineRule="exact"/>
        <w:ind w:firstLine="426"/>
        <w:jc w:val="both"/>
        <w:rPr>
          <w:rFonts w:ascii="Times New Roman" w:hAnsi="Times New Roman" w:cs="Times New Roman"/>
          <w:color w:val="000000"/>
          <w:sz w:val="26"/>
          <w:szCs w:val="26"/>
        </w:rPr>
      </w:pPr>
    </w:p>
    <w:p w:rsidR="00C51C0A" w:rsidRPr="002F5DCC" w:rsidRDefault="00C51C0A" w:rsidP="00C53602">
      <w:pPr>
        <w:spacing w:line="360" w:lineRule="exact"/>
        <w:ind w:firstLine="851"/>
        <w:jc w:val="both"/>
        <w:rPr>
          <w:rFonts w:ascii="Times New Roman" w:eastAsia="Calibri" w:hAnsi="Times New Roman" w:cs="Times New Roman"/>
          <w:sz w:val="28"/>
          <w:szCs w:val="28"/>
        </w:rPr>
      </w:pPr>
      <w:r w:rsidRPr="00C51C0A">
        <w:rPr>
          <w:rFonts w:ascii="Times New Roman" w:eastAsia="Calibri" w:hAnsi="Times New Roman" w:cs="Times New Roman"/>
          <w:sz w:val="28"/>
          <w:szCs w:val="28"/>
        </w:rPr>
        <w:t>Расчёты с поставщиками материальных ценностей и потребляемых услуг производятся согласно заключенным договорам и контрактам,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2F5DCC" w:rsidRPr="002F5DCC">
        <w:rPr>
          <w:color w:val="333333"/>
          <w:sz w:val="26"/>
          <w:szCs w:val="26"/>
        </w:rPr>
        <w:t xml:space="preserve"> </w:t>
      </w:r>
      <w:r w:rsidR="002F5DCC" w:rsidRPr="002F5DCC">
        <w:rPr>
          <w:rFonts w:ascii="Times New Roman" w:hAnsi="Times New Roman" w:cs="Times New Roman"/>
          <w:color w:val="333333"/>
          <w:sz w:val="28"/>
          <w:szCs w:val="28"/>
        </w:rPr>
        <w:t>Функции контрактного управляющего возложены на консультанта сектора информационного обеспечения – юриста. Но с целью предотвращения коррупционной составляющей в</w:t>
      </w:r>
      <w:r w:rsidR="002F5DCC" w:rsidRPr="002F5DCC">
        <w:rPr>
          <w:rFonts w:ascii="Times New Roman" w:hAnsi="Times New Roman" w:cs="Times New Roman"/>
          <w:color w:val="000000"/>
          <w:sz w:val="28"/>
          <w:szCs w:val="28"/>
        </w:rPr>
        <w:t xml:space="preserve"> апреле 2018 года распоряжением руководителя </w:t>
      </w:r>
      <w:r w:rsidR="002F5DCC" w:rsidRPr="002F5DCC">
        <w:rPr>
          <w:rFonts w:ascii="Times New Roman" w:hAnsi="Times New Roman" w:cs="Times New Roman"/>
          <w:color w:val="000000"/>
          <w:sz w:val="28"/>
          <w:szCs w:val="28"/>
        </w:rPr>
        <w:lastRenderedPageBreak/>
        <w:t>Представительства создана Комиссия по организации закупочной деятельности, которая за это время провела 17 заседаний.</w:t>
      </w:r>
    </w:p>
    <w:p w:rsidR="00C51C0A" w:rsidRPr="00C51C0A" w:rsidRDefault="00C51C0A" w:rsidP="00C53602">
      <w:pPr>
        <w:pStyle w:val="ad"/>
        <w:shd w:val="clear" w:color="auto" w:fill="FFFFFF"/>
        <w:spacing w:line="360" w:lineRule="exact"/>
        <w:ind w:left="0" w:firstLine="709"/>
        <w:jc w:val="both"/>
        <w:rPr>
          <w:rFonts w:ascii="Times New Roman" w:hAnsi="Times New Roman" w:cs="Times New Roman"/>
          <w:color w:val="000000"/>
          <w:sz w:val="28"/>
          <w:szCs w:val="28"/>
        </w:rPr>
      </w:pPr>
      <w:r w:rsidRPr="00C51C0A">
        <w:rPr>
          <w:rFonts w:ascii="Times New Roman" w:eastAsia="Calibri" w:hAnsi="Times New Roman" w:cs="Times New Roman"/>
          <w:sz w:val="28"/>
          <w:szCs w:val="28"/>
        </w:rPr>
        <w:t xml:space="preserve">По Распоряжению Губернатора Ленинградской области об оптимизации расходов, Представительство сэкономленные средства, которые предназначались на оплату аренды помещений, занимаемых Представительством, на сумму </w:t>
      </w:r>
      <w:r w:rsidRPr="00C51C0A">
        <w:rPr>
          <w:rFonts w:ascii="Times New Roman" w:hAnsi="Times New Roman" w:cs="Times New Roman"/>
          <w:sz w:val="28"/>
          <w:szCs w:val="28"/>
        </w:rPr>
        <w:t xml:space="preserve">1 200 000,0 </w:t>
      </w:r>
      <w:r w:rsidRPr="00C51C0A">
        <w:rPr>
          <w:rFonts w:ascii="Times New Roman" w:eastAsia="Calibri" w:hAnsi="Times New Roman" w:cs="Times New Roman"/>
          <w:sz w:val="28"/>
          <w:szCs w:val="28"/>
        </w:rPr>
        <w:t>руб. вернуло в бюджет Правительства Ленинградской области.</w:t>
      </w:r>
    </w:p>
    <w:p w:rsidR="00C51C0A" w:rsidRPr="00C51C0A" w:rsidRDefault="00C51C0A" w:rsidP="00C53602">
      <w:pPr>
        <w:pStyle w:val="HTML"/>
        <w:shd w:val="clear" w:color="auto" w:fill="FFFFFF"/>
        <w:spacing w:line="360" w:lineRule="exact"/>
        <w:ind w:firstLine="426"/>
        <w:jc w:val="both"/>
        <w:rPr>
          <w:rFonts w:ascii="Times New Roman" w:hAnsi="Times New Roman" w:cs="Times New Roman"/>
          <w:color w:val="000000"/>
          <w:sz w:val="28"/>
          <w:szCs w:val="28"/>
        </w:rPr>
      </w:pPr>
      <w:r w:rsidRPr="00C51C0A">
        <w:rPr>
          <w:rFonts w:ascii="Times New Roman" w:hAnsi="Times New Roman" w:cs="Times New Roman"/>
          <w:color w:val="000000"/>
          <w:sz w:val="28"/>
          <w:szCs w:val="28"/>
        </w:rPr>
        <w:t>Состояние финансового менеджмента Представительства во втором полугодии значительно улучшилось. Это связано в первую очередь с усилением работы по работе с контрагентами.</w:t>
      </w:r>
    </w:p>
    <w:p w:rsidR="00FC5855" w:rsidRPr="00FC5855" w:rsidRDefault="00FC5855" w:rsidP="00C53602">
      <w:pPr>
        <w:spacing w:after="0" w:line="360" w:lineRule="exact"/>
        <w:ind w:firstLine="567"/>
        <w:jc w:val="both"/>
        <w:rPr>
          <w:rFonts w:ascii="Times New Roman" w:hAnsi="Times New Roman" w:cs="Times New Roman"/>
          <w:sz w:val="28"/>
          <w:szCs w:val="28"/>
        </w:rPr>
      </w:pPr>
      <w:r w:rsidRPr="00FC5855">
        <w:rPr>
          <w:rFonts w:ascii="Times New Roman" w:hAnsi="Times New Roman" w:cs="Times New Roman"/>
          <w:sz w:val="28"/>
          <w:szCs w:val="28"/>
        </w:rPr>
        <w:t xml:space="preserve">Согласно штатному расписанию в Представительстве общая штатная численность составляет 16 человек, из них 11 человек – это должности государственной службы. В настоящее время у нас одна вакансия – консультант сектора административного обеспечения (с 9.11.2018 г.). </w:t>
      </w:r>
    </w:p>
    <w:p w:rsidR="00FC5855" w:rsidRPr="00FC5855" w:rsidRDefault="00FC5855" w:rsidP="00C53602">
      <w:pPr>
        <w:spacing w:after="0" w:line="360" w:lineRule="exact"/>
        <w:ind w:firstLine="567"/>
        <w:jc w:val="both"/>
        <w:rPr>
          <w:rFonts w:ascii="Times New Roman" w:hAnsi="Times New Roman" w:cs="Times New Roman"/>
          <w:sz w:val="28"/>
          <w:szCs w:val="28"/>
        </w:rPr>
      </w:pPr>
      <w:r w:rsidRPr="00FC5855">
        <w:rPr>
          <w:rFonts w:ascii="Times New Roman" w:hAnsi="Times New Roman" w:cs="Times New Roman"/>
          <w:sz w:val="28"/>
          <w:szCs w:val="28"/>
        </w:rPr>
        <w:t xml:space="preserve">За текущий год поменялся кадровый состав 3 человека уволились, но и 3 человека зачислены с штат. Последние кадровые изменения прошли в ноябре и декабре 2018 года. </w:t>
      </w:r>
      <w:r w:rsidR="00C53602">
        <w:rPr>
          <w:rFonts w:ascii="Times New Roman" w:hAnsi="Times New Roman" w:cs="Times New Roman"/>
          <w:sz w:val="28"/>
          <w:szCs w:val="28"/>
        </w:rPr>
        <w:t>В</w:t>
      </w:r>
      <w:r w:rsidRPr="00FC5855">
        <w:rPr>
          <w:rFonts w:ascii="Times New Roman" w:hAnsi="Times New Roman" w:cs="Times New Roman"/>
          <w:sz w:val="28"/>
          <w:szCs w:val="28"/>
        </w:rPr>
        <w:t xml:space="preserve"> течение года происходили перемещения сотрудников. </w:t>
      </w:r>
    </w:p>
    <w:p w:rsidR="00FC5855" w:rsidRPr="00FC5855" w:rsidRDefault="00FC5855" w:rsidP="00C53602">
      <w:pPr>
        <w:spacing w:after="0" w:line="360" w:lineRule="exact"/>
        <w:ind w:firstLine="567"/>
        <w:jc w:val="both"/>
        <w:rPr>
          <w:rFonts w:ascii="Times New Roman" w:hAnsi="Times New Roman" w:cs="Times New Roman"/>
          <w:sz w:val="28"/>
          <w:szCs w:val="28"/>
        </w:rPr>
      </w:pPr>
      <w:r w:rsidRPr="00FC5855">
        <w:rPr>
          <w:rFonts w:ascii="Times New Roman" w:hAnsi="Times New Roman" w:cs="Times New Roman"/>
          <w:sz w:val="28"/>
          <w:szCs w:val="28"/>
        </w:rPr>
        <w:t xml:space="preserve">В ноябре мы провели конкурс </w:t>
      </w:r>
      <w:r w:rsidRPr="00FC5855">
        <w:rPr>
          <w:rFonts w:ascii="Times New Roman" w:eastAsia="Calibri" w:hAnsi="Times New Roman" w:cs="Times New Roman"/>
          <w:sz w:val="28"/>
          <w:szCs w:val="28"/>
        </w:rPr>
        <w:t>на включение в кадровый резерв Администрации Ленинградской области и аппаратов мировых судей Ленинградской области для замещения должности государственной гражданской службы Ленинградской области ведущего специалиста сектора административного обеспечения Представительства Губернатора и Правительства Ленинградской области при Правительстве Российской Федерации</w:t>
      </w:r>
      <w:r w:rsidRPr="00FC5855">
        <w:rPr>
          <w:rFonts w:ascii="Times New Roman" w:hAnsi="Times New Roman" w:cs="Times New Roman"/>
          <w:sz w:val="28"/>
          <w:szCs w:val="28"/>
        </w:rPr>
        <w:t xml:space="preserve">. </w:t>
      </w:r>
    </w:p>
    <w:p w:rsidR="00FC5855" w:rsidRPr="00FC5855" w:rsidRDefault="00FC5855" w:rsidP="00C53602">
      <w:pPr>
        <w:pStyle w:val="HTML"/>
        <w:shd w:val="clear" w:color="auto" w:fill="FFFFFF"/>
        <w:spacing w:line="360" w:lineRule="exact"/>
        <w:ind w:firstLine="567"/>
        <w:jc w:val="both"/>
        <w:rPr>
          <w:rFonts w:ascii="Times New Roman" w:hAnsi="Times New Roman" w:cs="Times New Roman"/>
          <w:color w:val="000000"/>
          <w:sz w:val="28"/>
          <w:szCs w:val="28"/>
        </w:rPr>
      </w:pPr>
      <w:r w:rsidRPr="00FC5855">
        <w:rPr>
          <w:rFonts w:ascii="Times New Roman" w:hAnsi="Times New Roman" w:cs="Times New Roman"/>
          <w:color w:val="000000"/>
          <w:sz w:val="28"/>
          <w:szCs w:val="28"/>
        </w:rPr>
        <w:t xml:space="preserve">Проведение конкурса осуществлялось в соответствии с требованиями постановления Правительства РФ от 31.03.2018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FC5855" w:rsidRPr="00FC5855" w:rsidRDefault="00FC5855" w:rsidP="00C53602">
      <w:pPr>
        <w:pStyle w:val="HTML"/>
        <w:shd w:val="clear" w:color="auto" w:fill="FFFFFF"/>
        <w:spacing w:line="360" w:lineRule="exact"/>
        <w:ind w:firstLine="567"/>
        <w:jc w:val="both"/>
        <w:rPr>
          <w:rFonts w:ascii="Times New Roman" w:hAnsi="Times New Roman" w:cs="Times New Roman"/>
          <w:color w:val="000000"/>
          <w:sz w:val="28"/>
          <w:szCs w:val="28"/>
        </w:rPr>
      </w:pPr>
      <w:r w:rsidRPr="00FC5855">
        <w:rPr>
          <w:rFonts w:ascii="Times New Roman" w:hAnsi="Times New Roman" w:cs="Times New Roman"/>
          <w:color w:val="000000"/>
          <w:sz w:val="28"/>
          <w:szCs w:val="28"/>
        </w:rPr>
        <w:t xml:space="preserve">Конкурс прошел успешно, определены победители, которые зачислены через кадровый резерв в штат Представительства. </w:t>
      </w:r>
    </w:p>
    <w:p w:rsidR="00FC5855" w:rsidRDefault="00FC5855" w:rsidP="00C53602">
      <w:pPr>
        <w:spacing w:after="0" w:line="360" w:lineRule="exact"/>
        <w:ind w:firstLine="709"/>
        <w:jc w:val="both"/>
        <w:rPr>
          <w:rFonts w:ascii="Times New Roman" w:hAnsi="Times New Roman" w:cs="Times New Roman"/>
          <w:b/>
          <w:color w:val="000000"/>
          <w:sz w:val="28"/>
          <w:szCs w:val="28"/>
          <w:u w:val="single"/>
          <w:shd w:val="clear" w:color="auto" w:fill="FFFFFF"/>
        </w:rPr>
      </w:pPr>
    </w:p>
    <w:p w:rsidR="00C07C0E" w:rsidRPr="00CC6833" w:rsidRDefault="00C51C0A" w:rsidP="00C53602">
      <w:pPr>
        <w:spacing w:after="0" w:line="360" w:lineRule="exact"/>
        <w:ind w:firstLine="709"/>
        <w:jc w:val="both"/>
        <w:rPr>
          <w:rFonts w:ascii="Times New Roman" w:eastAsia="MS Mincho" w:hAnsi="Times New Roman" w:cs="Times New Roman"/>
          <w:sz w:val="28"/>
          <w:szCs w:val="28"/>
          <w:lang w:eastAsia="ru-RU"/>
        </w:rPr>
      </w:pPr>
      <w:r w:rsidRPr="00821736">
        <w:rPr>
          <w:rFonts w:ascii="Times New Roman" w:hAnsi="Times New Roman" w:cs="Times New Roman"/>
          <w:b/>
          <w:color w:val="000000"/>
          <w:sz w:val="28"/>
          <w:szCs w:val="28"/>
          <w:u w:val="single"/>
          <w:shd w:val="clear" w:color="auto" w:fill="FFFFFF"/>
        </w:rPr>
        <w:t>Основной задачей</w:t>
      </w:r>
      <w:r w:rsidRPr="007000D8">
        <w:rPr>
          <w:rFonts w:ascii="Times New Roman" w:hAnsi="Times New Roman" w:cs="Times New Roman"/>
          <w:color w:val="000000"/>
          <w:sz w:val="28"/>
          <w:szCs w:val="28"/>
          <w:shd w:val="clear" w:color="auto" w:fill="FFFFFF"/>
        </w:rPr>
        <w:t xml:space="preserve"> Представительства является обеспечение взаимодействия Губернатора Ленинградской области и Правительства Ленинградской области с Правительством Российской Федерации, иными федеральными органами государственной власти, органами государственной власти субъектов Российской Федерации.</w:t>
      </w:r>
    </w:p>
    <w:p w:rsidR="00AB5D1D" w:rsidRPr="00CC6833" w:rsidRDefault="00DF4C84" w:rsidP="00C53602">
      <w:pPr>
        <w:spacing w:after="0" w:line="360" w:lineRule="exact"/>
        <w:ind w:firstLine="708"/>
        <w:jc w:val="both"/>
        <w:rPr>
          <w:rFonts w:ascii="Times New Roman" w:hAnsi="Times New Roman" w:cs="Times New Roman"/>
          <w:sz w:val="28"/>
          <w:szCs w:val="28"/>
        </w:rPr>
      </w:pPr>
      <w:r w:rsidRPr="00CC6833">
        <w:rPr>
          <w:rFonts w:ascii="Times New Roman" w:eastAsia="MS Mincho" w:hAnsi="Times New Roman" w:cs="Times New Roman"/>
          <w:b/>
          <w:sz w:val="28"/>
          <w:szCs w:val="28"/>
          <w:lang w:eastAsia="ru-RU"/>
        </w:rPr>
        <w:t xml:space="preserve">В рамках выполнения </w:t>
      </w:r>
      <w:r w:rsidR="00821736">
        <w:rPr>
          <w:rFonts w:ascii="Times New Roman" w:eastAsia="MS Mincho" w:hAnsi="Times New Roman" w:cs="Times New Roman"/>
          <w:b/>
          <w:sz w:val="28"/>
          <w:szCs w:val="28"/>
          <w:lang w:eastAsia="ru-RU"/>
        </w:rPr>
        <w:t>этой</w:t>
      </w:r>
      <w:r w:rsidRPr="00CC6833">
        <w:rPr>
          <w:rFonts w:ascii="Times New Roman" w:eastAsia="MS Mincho" w:hAnsi="Times New Roman" w:cs="Times New Roman"/>
          <w:b/>
          <w:sz w:val="28"/>
          <w:szCs w:val="28"/>
          <w:lang w:eastAsia="ru-RU"/>
        </w:rPr>
        <w:t xml:space="preserve"> задачи</w:t>
      </w:r>
      <w:r w:rsidRPr="00CC6833">
        <w:rPr>
          <w:rFonts w:ascii="Times New Roman" w:eastAsia="MS Mincho" w:hAnsi="Times New Roman" w:cs="Times New Roman"/>
          <w:sz w:val="28"/>
          <w:szCs w:val="28"/>
          <w:lang w:eastAsia="ru-RU"/>
        </w:rPr>
        <w:t xml:space="preserve"> </w:t>
      </w:r>
      <w:r w:rsidRPr="00CC6833">
        <w:rPr>
          <w:rFonts w:ascii="Times New Roman" w:hAnsi="Times New Roman" w:cs="Times New Roman"/>
          <w:sz w:val="28"/>
          <w:szCs w:val="28"/>
        </w:rPr>
        <w:t>Правительств</w:t>
      </w:r>
      <w:r w:rsidR="00821736">
        <w:rPr>
          <w:rFonts w:ascii="Times New Roman" w:hAnsi="Times New Roman" w:cs="Times New Roman"/>
          <w:sz w:val="28"/>
          <w:szCs w:val="28"/>
        </w:rPr>
        <w:t>ом</w:t>
      </w:r>
      <w:r w:rsidRPr="00CC6833">
        <w:rPr>
          <w:rFonts w:ascii="Times New Roman" w:hAnsi="Times New Roman" w:cs="Times New Roman"/>
          <w:sz w:val="28"/>
          <w:szCs w:val="28"/>
        </w:rPr>
        <w:t xml:space="preserve"> в 201</w:t>
      </w:r>
      <w:r w:rsidR="00365C3F">
        <w:rPr>
          <w:rFonts w:ascii="Times New Roman" w:hAnsi="Times New Roman" w:cs="Times New Roman"/>
          <w:sz w:val="28"/>
          <w:szCs w:val="28"/>
        </w:rPr>
        <w:t>8</w:t>
      </w:r>
      <w:r w:rsidRPr="00CC6833">
        <w:rPr>
          <w:rFonts w:ascii="Times New Roman" w:hAnsi="Times New Roman" w:cs="Times New Roman"/>
          <w:sz w:val="28"/>
          <w:szCs w:val="28"/>
        </w:rPr>
        <w:t xml:space="preserve"> году было </w:t>
      </w:r>
      <w:r w:rsidRPr="007207F7">
        <w:rPr>
          <w:rFonts w:ascii="Times New Roman" w:hAnsi="Times New Roman" w:cs="Times New Roman"/>
          <w:sz w:val="28"/>
          <w:szCs w:val="28"/>
        </w:rPr>
        <w:t xml:space="preserve">организовано </w:t>
      </w:r>
      <w:r w:rsidR="00C90476" w:rsidRPr="007207F7">
        <w:rPr>
          <w:rFonts w:ascii="Times New Roman" w:hAnsi="Times New Roman" w:cs="Times New Roman"/>
          <w:b/>
          <w:sz w:val="28"/>
          <w:szCs w:val="28"/>
        </w:rPr>
        <w:t>259</w:t>
      </w:r>
      <w:r w:rsidRPr="007207F7">
        <w:rPr>
          <w:rFonts w:ascii="Times New Roman" w:hAnsi="Times New Roman" w:cs="Times New Roman"/>
          <w:b/>
          <w:sz w:val="28"/>
          <w:szCs w:val="28"/>
        </w:rPr>
        <w:t xml:space="preserve"> мероприяти</w:t>
      </w:r>
      <w:r w:rsidR="00C90476" w:rsidRPr="007207F7">
        <w:rPr>
          <w:rFonts w:ascii="Times New Roman" w:hAnsi="Times New Roman" w:cs="Times New Roman"/>
          <w:b/>
          <w:sz w:val="28"/>
          <w:szCs w:val="28"/>
        </w:rPr>
        <w:t>й</w:t>
      </w:r>
      <w:r w:rsidRPr="007207F7">
        <w:rPr>
          <w:rFonts w:ascii="Times New Roman" w:hAnsi="Times New Roman" w:cs="Times New Roman"/>
          <w:sz w:val="28"/>
          <w:szCs w:val="28"/>
        </w:rPr>
        <w:t xml:space="preserve"> по сопровождению </w:t>
      </w:r>
      <w:r w:rsidRPr="00CC6833">
        <w:rPr>
          <w:rFonts w:ascii="Times New Roman" w:hAnsi="Times New Roman" w:cs="Times New Roman"/>
          <w:sz w:val="28"/>
          <w:szCs w:val="28"/>
        </w:rPr>
        <w:t>Губернатора и должностных лиц, делегаций в г. Москве</w:t>
      </w:r>
      <w:r w:rsidR="001355F6" w:rsidRPr="00CC6833">
        <w:rPr>
          <w:rFonts w:ascii="Times New Roman" w:hAnsi="Times New Roman" w:cs="Times New Roman"/>
          <w:sz w:val="28"/>
          <w:szCs w:val="28"/>
        </w:rPr>
        <w:t xml:space="preserve">, </w:t>
      </w:r>
      <w:r w:rsidR="00AB5D1D" w:rsidRPr="00CC6833">
        <w:rPr>
          <w:rFonts w:ascii="Times New Roman" w:hAnsi="Times New Roman" w:cs="Times New Roman"/>
          <w:sz w:val="28"/>
          <w:szCs w:val="28"/>
        </w:rPr>
        <w:t>а именно:</w:t>
      </w:r>
    </w:p>
    <w:p w:rsidR="00AB5D1D" w:rsidRPr="00CC6833" w:rsidRDefault="00AB5D1D"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sz w:val="28"/>
          <w:szCs w:val="28"/>
        </w:rPr>
        <w:lastRenderedPageBreak/>
        <w:t xml:space="preserve">- сопровождение </w:t>
      </w:r>
      <w:r w:rsidR="00721D68" w:rsidRPr="00CC6833">
        <w:rPr>
          <w:rFonts w:ascii="Times New Roman" w:hAnsi="Times New Roman" w:cs="Times New Roman"/>
          <w:b/>
          <w:sz w:val="28"/>
          <w:szCs w:val="28"/>
        </w:rPr>
        <w:t>15</w:t>
      </w:r>
      <w:r w:rsidRPr="00CC6833">
        <w:rPr>
          <w:rFonts w:ascii="Times New Roman" w:hAnsi="Times New Roman" w:cs="Times New Roman"/>
          <w:sz w:val="28"/>
          <w:szCs w:val="28"/>
        </w:rPr>
        <w:t xml:space="preserve"> </w:t>
      </w:r>
      <w:r w:rsidR="0090187A" w:rsidRPr="00CC6833">
        <w:rPr>
          <w:rFonts w:ascii="Times New Roman" w:hAnsi="Times New Roman" w:cs="Times New Roman"/>
          <w:sz w:val="28"/>
          <w:szCs w:val="28"/>
        </w:rPr>
        <w:t xml:space="preserve">рабочих встреч </w:t>
      </w:r>
      <w:r w:rsidR="00625755" w:rsidRPr="00CC6833">
        <w:rPr>
          <w:rFonts w:ascii="Times New Roman" w:hAnsi="Times New Roman" w:cs="Times New Roman"/>
          <w:sz w:val="28"/>
          <w:szCs w:val="28"/>
        </w:rPr>
        <w:t>Губернатора в</w:t>
      </w:r>
      <w:r w:rsidR="0090187A" w:rsidRPr="00CC6833">
        <w:rPr>
          <w:rFonts w:ascii="Times New Roman" w:hAnsi="Times New Roman" w:cs="Times New Roman"/>
          <w:color w:val="000000" w:themeColor="text1"/>
          <w:sz w:val="28"/>
          <w:szCs w:val="28"/>
        </w:rPr>
        <w:t xml:space="preserve"> Москве; </w:t>
      </w:r>
      <w:r w:rsidRPr="00CC6833">
        <w:rPr>
          <w:rFonts w:ascii="Times New Roman" w:hAnsi="Times New Roman" w:cs="Times New Roman"/>
          <w:b/>
          <w:sz w:val="28"/>
          <w:szCs w:val="28"/>
        </w:rPr>
        <w:t>(1</w:t>
      </w:r>
      <w:r w:rsidR="00365C3F">
        <w:rPr>
          <w:rFonts w:ascii="Times New Roman" w:hAnsi="Times New Roman" w:cs="Times New Roman"/>
          <w:b/>
          <w:sz w:val="28"/>
          <w:szCs w:val="28"/>
        </w:rPr>
        <w:t>5 в 2017</w:t>
      </w:r>
      <w:r w:rsidRPr="00CC6833">
        <w:rPr>
          <w:rFonts w:ascii="Times New Roman" w:hAnsi="Times New Roman" w:cs="Times New Roman"/>
          <w:b/>
          <w:sz w:val="28"/>
          <w:szCs w:val="28"/>
        </w:rPr>
        <w:t xml:space="preserve"> г.</w:t>
      </w:r>
      <w:r w:rsidR="00365C3F">
        <w:rPr>
          <w:rFonts w:ascii="Times New Roman" w:hAnsi="Times New Roman" w:cs="Times New Roman"/>
          <w:b/>
          <w:sz w:val="28"/>
          <w:szCs w:val="28"/>
        </w:rPr>
        <w:t>,</w:t>
      </w:r>
      <w:r w:rsidRPr="00CC6833">
        <w:rPr>
          <w:rFonts w:ascii="Times New Roman" w:hAnsi="Times New Roman" w:cs="Times New Roman"/>
          <w:sz w:val="28"/>
          <w:szCs w:val="28"/>
        </w:rPr>
        <w:t xml:space="preserve"> </w:t>
      </w:r>
      <w:r w:rsidR="00365C3F" w:rsidRPr="00CC6833">
        <w:rPr>
          <w:rFonts w:ascii="Times New Roman" w:hAnsi="Times New Roman" w:cs="Times New Roman"/>
          <w:b/>
          <w:sz w:val="28"/>
          <w:szCs w:val="28"/>
        </w:rPr>
        <w:t>12 в 2016 г.</w:t>
      </w:r>
      <w:r w:rsidR="00365C3F">
        <w:rPr>
          <w:rFonts w:ascii="Times New Roman" w:hAnsi="Times New Roman" w:cs="Times New Roman"/>
          <w:b/>
          <w:sz w:val="28"/>
          <w:szCs w:val="28"/>
        </w:rPr>
        <w:t>)</w:t>
      </w:r>
      <w:r w:rsidR="00821736">
        <w:rPr>
          <w:rFonts w:ascii="Times New Roman" w:hAnsi="Times New Roman" w:cs="Times New Roman"/>
          <w:b/>
          <w:sz w:val="28"/>
          <w:szCs w:val="28"/>
        </w:rPr>
        <w:t>;</w:t>
      </w:r>
    </w:p>
    <w:p w:rsidR="00821736" w:rsidRDefault="00AB5D1D" w:rsidP="00C53602">
      <w:pPr>
        <w:spacing w:after="0" w:line="360" w:lineRule="exact"/>
        <w:jc w:val="both"/>
        <w:rPr>
          <w:rFonts w:ascii="Times New Roman" w:hAnsi="Times New Roman" w:cs="Times New Roman"/>
          <w:b/>
          <w:sz w:val="28"/>
          <w:szCs w:val="28"/>
        </w:rPr>
      </w:pPr>
      <w:r w:rsidRPr="00CC6833">
        <w:rPr>
          <w:rFonts w:ascii="Times New Roman" w:hAnsi="Times New Roman" w:cs="Times New Roman"/>
          <w:color w:val="000000" w:themeColor="text1"/>
          <w:sz w:val="28"/>
          <w:szCs w:val="28"/>
        </w:rPr>
        <w:t xml:space="preserve">- </w:t>
      </w:r>
      <w:r w:rsidR="00F36824" w:rsidRPr="00CC6833">
        <w:rPr>
          <w:rFonts w:ascii="Times New Roman" w:hAnsi="Times New Roman" w:cs="Times New Roman"/>
          <w:color w:val="000000" w:themeColor="text1"/>
          <w:sz w:val="28"/>
          <w:szCs w:val="28"/>
        </w:rPr>
        <w:t>сопровождени</w:t>
      </w:r>
      <w:r w:rsidR="00821736">
        <w:rPr>
          <w:rFonts w:ascii="Times New Roman" w:hAnsi="Times New Roman" w:cs="Times New Roman"/>
          <w:color w:val="000000" w:themeColor="text1"/>
          <w:sz w:val="28"/>
          <w:szCs w:val="28"/>
        </w:rPr>
        <w:t>е</w:t>
      </w:r>
      <w:r w:rsidR="00F36824" w:rsidRPr="00CC6833">
        <w:rPr>
          <w:rFonts w:ascii="Times New Roman" w:hAnsi="Times New Roman" w:cs="Times New Roman"/>
          <w:color w:val="000000" w:themeColor="text1"/>
          <w:sz w:val="28"/>
          <w:szCs w:val="28"/>
        </w:rPr>
        <w:t xml:space="preserve"> </w:t>
      </w:r>
      <w:r w:rsidR="00821736" w:rsidRPr="00CC6833">
        <w:rPr>
          <w:rFonts w:ascii="Times New Roman" w:hAnsi="Times New Roman" w:cs="Times New Roman"/>
          <w:b/>
          <w:color w:val="000000" w:themeColor="text1"/>
          <w:sz w:val="28"/>
          <w:szCs w:val="28"/>
        </w:rPr>
        <w:t>2</w:t>
      </w:r>
      <w:r w:rsidR="00821736">
        <w:rPr>
          <w:rFonts w:ascii="Times New Roman" w:hAnsi="Times New Roman" w:cs="Times New Roman"/>
          <w:b/>
          <w:color w:val="000000" w:themeColor="text1"/>
          <w:sz w:val="28"/>
          <w:szCs w:val="28"/>
        </w:rPr>
        <w:t>44</w:t>
      </w:r>
      <w:r w:rsidR="00821736" w:rsidRPr="00CC6833">
        <w:rPr>
          <w:rFonts w:ascii="Times New Roman" w:hAnsi="Times New Roman" w:cs="Times New Roman"/>
          <w:color w:val="000000" w:themeColor="text1"/>
          <w:sz w:val="28"/>
          <w:szCs w:val="28"/>
        </w:rPr>
        <w:t xml:space="preserve"> встреч </w:t>
      </w:r>
      <w:r w:rsidR="00F36824" w:rsidRPr="00CC6833">
        <w:rPr>
          <w:rFonts w:ascii="Times New Roman" w:hAnsi="Times New Roman" w:cs="Times New Roman"/>
          <w:color w:val="000000" w:themeColor="text1"/>
          <w:sz w:val="28"/>
          <w:szCs w:val="28"/>
        </w:rPr>
        <w:t xml:space="preserve">членов Правительства Ленинградской области, должностных лиц и делегаций Ленинградской области в г. Москве </w:t>
      </w:r>
      <w:r w:rsidR="00365C3F" w:rsidRPr="00CC6833">
        <w:rPr>
          <w:rFonts w:ascii="Times New Roman" w:hAnsi="Times New Roman" w:cs="Times New Roman"/>
          <w:b/>
          <w:sz w:val="28"/>
          <w:szCs w:val="28"/>
        </w:rPr>
        <w:t>(</w:t>
      </w:r>
      <w:r w:rsidR="00365C3F">
        <w:rPr>
          <w:rFonts w:ascii="Times New Roman" w:hAnsi="Times New Roman" w:cs="Times New Roman"/>
          <w:b/>
          <w:sz w:val="28"/>
          <w:szCs w:val="28"/>
        </w:rPr>
        <w:t>236 в 2017</w:t>
      </w:r>
      <w:r w:rsidR="00365C3F" w:rsidRPr="00CC6833">
        <w:rPr>
          <w:rFonts w:ascii="Times New Roman" w:hAnsi="Times New Roman" w:cs="Times New Roman"/>
          <w:b/>
          <w:sz w:val="28"/>
          <w:szCs w:val="28"/>
        </w:rPr>
        <w:t xml:space="preserve"> г.</w:t>
      </w:r>
      <w:r w:rsidR="00365C3F">
        <w:rPr>
          <w:rFonts w:ascii="Times New Roman" w:hAnsi="Times New Roman" w:cs="Times New Roman"/>
          <w:b/>
          <w:sz w:val="28"/>
          <w:szCs w:val="28"/>
        </w:rPr>
        <w:t>,</w:t>
      </w:r>
      <w:r w:rsidR="00365C3F" w:rsidRPr="00CC6833">
        <w:rPr>
          <w:rFonts w:ascii="Times New Roman" w:hAnsi="Times New Roman" w:cs="Times New Roman"/>
          <w:sz w:val="28"/>
          <w:szCs w:val="28"/>
        </w:rPr>
        <w:t xml:space="preserve"> </w:t>
      </w:r>
      <w:r w:rsidR="00365C3F" w:rsidRPr="00CC6833">
        <w:rPr>
          <w:rFonts w:ascii="Times New Roman" w:hAnsi="Times New Roman" w:cs="Times New Roman"/>
          <w:b/>
          <w:sz w:val="28"/>
          <w:szCs w:val="28"/>
        </w:rPr>
        <w:t>1</w:t>
      </w:r>
      <w:r w:rsidR="00365C3F">
        <w:rPr>
          <w:rFonts w:ascii="Times New Roman" w:hAnsi="Times New Roman" w:cs="Times New Roman"/>
          <w:b/>
          <w:sz w:val="28"/>
          <w:szCs w:val="28"/>
        </w:rPr>
        <w:t>69</w:t>
      </w:r>
      <w:r w:rsidR="00365C3F" w:rsidRPr="00CC6833">
        <w:rPr>
          <w:rFonts w:ascii="Times New Roman" w:hAnsi="Times New Roman" w:cs="Times New Roman"/>
          <w:b/>
          <w:sz w:val="28"/>
          <w:szCs w:val="28"/>
        </w:rPr>
        <w:t xml:space="preserve"> в 2016 г.</w:t>
      </w:r>
      <w:r w:rsidR="00365C3F">
        <w:rPr>
          <w:rFonts w:ascii="Times New Roman" w:hAnsi="Times New Roman" w:cs="Times New Roman"/>
          <w:b/>
          <w:sz w:val="28"/>
          <w:szCs w:val="28"/>
        </w:rPr>
        <w:t>)</w:t>
      </w:r>
      <w:r w:rsidR="00821736">
        <w:rPr>
          <w:rFonts w:ascii="Times New Roman" w:hAnsi="Times New Roman" w:cs="Times New Roman"/>
          <w:b/>
          <w:sz w:val="28"/>
          <w:szCs w:val="28"/>
        </w:rPr>
        <w:t>.</w:t>
      </w:r>
    </w:p>
    <w:p w:rsidR="00AB5D1D" w:rsidRPr="00CC6833" w:rsidRDefault="00365C3F"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b/>
          <w:color w:val="000000" w:themeColor="text1"/>
          <w:sz w:val="28"/>
          <w:szCs w:val="28"/>
        </w:rPr>
        <w:t xml:space="preserve"> </w:t>
      </w:r>
      <w:r w:rsidR="00AB5D1D" w:rsidRPr="00CC6833">
        <w:rPr>
          <w:rFonts w:ascii="Times New Roman" w:hAnsi="Times New Roman" w:cs="Times New Roman"/>
          <w:color w:val="000000" w:themeColor="text1"/>
          <w:sz w:val="28"/>
          <w:szCs w:val="28"/>
        </w:rPr>
        <w:t xml:space="preserve"> </w:t>
      </w:r>
    </w:p>
    <w:p w:rsidR="00821736" w:rsidRPr="00821736" w:rsidRDefault="00821736" w:rsidP="00C53602">
      <w:pPr>
        <w:spacing w:after="0" w:line="360" w:lineRule="exact"/>
        <w:ind w:firstLine="709"/>
        <w:jc w:val="both"/>
        <w:rPr>
          <w:rFonts w:ascii="Times New Roman" w:hAnsi="Times New Roman" w:cs="Times New Roman"/>
          <w:sz w:val="28"/>
          <w:szCs w:val="28"/>
        </w:rPr>
      </w:pPr>
      <w:r w:rsidRPr="00821736">
        <w:rPr>
          <w:rFonts w:ascii="Times New Roman" w:hAnsi="Times New Roman" w:cs="Times New Roman"/>
          <w:sz w:val="28"/>
          <w:szCs w:val="28"/>
        </w:rPr>
        <w:t>Большая работа проведена по обеспечению автотранспортом Представительства.</w:t>
      </w:r>
    </w:p>
    <w:p w:rsidR="001C4539" w:rsidRDefault="006B71CD" w:rsidP="00C53602">
      <w:pPr>
        <w:spacing w:after="0" w:line="360" w:lineRule="exact"/>
        <w:ind w:firstLine="709"/>
        <w:jc w:val="both"/>
        <w:rPr>
          <w:rFonts w:ascii="Times New Roman" w:hAnsi="Times New Roman" w:cs="Times New Roman"/>
          <w:sz w:val="28"/>
          <w:szCs w:val="28"/>
        </w:rPr>
      </w:pPr>
      <w:r w:rsidRPr="001C4539">
        <w:rPr>
          <w:rFonts w:ascii="Times New Roman" w:hAnsi="Times New Roman" w:cs="Times New Roman"/>
          <w:sz w:val="28"/>
          <w:szCs w:val="28"/>
        </w:rPr>
        <w:t>В мае 2018 года произведена замена автомобиля для Губернатора</w:t>
      </w:r>
      <w:r w:rsidR="00C9209C">
        <w:rPr>
          <w:rFonts w:ascii="Times New Roman" w:hAnsi="Times New Roman" w:cs="Times New Roman"/>
          <w:sz w:val="28"/>
          <w:szCs w:val="28"/>
        </w:rPr>
        <w:t xml:space="preserve"> и</w:t>
      </w:r>
      <w:r w:rsidRPr="001C4539">
        <w:rPr>
          <w:rFonts w:ascii="Times New Roman" w:hAnsi="Times New Roman" w:cs="Times New Roman"/>
          <w:sz w:val="28"/>
          <w:szCs w:val="28"/>
        </w:rPr>
        <w:t xml:space="preserve"> 3 автомобиля, которыми пользовалось Представительство, переданы на баланс Представительству Автобазой Правительства </w:t>
      </w:r>
      <w:r w:rsidR="00C9209C">
        <w:rPr>
          <w:rFonts w:ascii="Times New Roman" w:hAnsi="Times New Roman" w:cs="Times New Roman"/>
          <w:sz w:val="28"/>
          <w:szCs w:val="28"/>
        </w:rPr>
        <w:t>области</w:t>
      </w:r>
      <w:r w:rsidRPr="001C4539">
        <w:rPr>
          <w:rFonts w:ascii="Times New Roman" w:hAnsi="Times New Roman" w:cs="Times New Roman"/>
          <w:sz w:val="28"/>
          <w:szCs w:val="28"/>
        </w:rPr>
        <w:t xml:space="preserve">. Автомобили </w:t>
      </w:r>
      <w:r w:rsidR="001C4539" w:rsidRPr="001C4539">
        <w:rPr>
          <w:rFonts w:ascii="Times New Roman" w:hAnsi="Times New Roman" w:cs="Times New Roman"/>
          <w:sz w:val="28"/>
          <w:szCs w:val="28"/>
        </w:rPr>
        <w:t>приняты на</w:t>
      </w:r>
      <w:r w:rsidRPr="001C4539">
        <w:rPr>
          <w:rFonts w:ascii="Times New Roman" w:hAnsi="Times New Roman" w:cs="Times New Roman"/>
          <w:sz w:val="28"/>
          <w:szCs w:val="28"/>
        </w:rPr>
        <w:t xml:space="preserve"> </w:t>
      </w:r>
      <w:r w:rsidR="001C4539" w:rsidRPr="001C4539">
        <w:rPr>
          <w:rFonts w:ascii="Times New Roman" w:hAnsi="Times New Roman" w:cs="Times New Roman"/>
          <w:sz w:val="28"/>
          <w:szCs w:val="28"/>
        </w:rPr>
        <w:t>б</w:t>
      </w:r>
      <w:r w:rsidRPr="001C4539">
        <w:rPr>
          <w:rFonts w:ascii="Times New Roman" w:hAnsi="Times New Roman" w:cs="Times New Roman"/>
          <w:sz w:val="28"/>
          <w:szCs w:val="28"/>
        </w:rPr>
        <w:t xml:space="preserve">аланс, перерегистрированы в ГИБДД, оформлены страховки ОСАГО, два автомобиля Форд застрахованы по КАСКО. </w:t>
      </w:r>
    </w:p>
    <w:p w:rsidR="001C4539" w:rsidRDefault="006B71CD" w:rsidP="00C53602">
      <w:pPr>
        <w:spacing w:after="0" w:line="360" w:lineRule="exact"/>
        <w:ind w:firstLine="709"/>
        <w:jc w:val="both"/>
        <w:rPr>
          <w:rFonts w:ascii="Times New Roman" w:hAnsi="Times New Roman" w:cs="Times New Roman"/>
          <w:sz w:val="28"/>
          <w:szCs w:val="28"/>
        </w:rPr>
      </w:pPr>
      <w:r w:rsidRPr="001C4539">
        <w:rPr>
          <w:rFonts w:ascii="Times New Roman" w:hAnsi="Times New Roman" w:cs="Times New Roman"/>
          <w:sz w:val="28"/>
          <w:szCs w:val="28"/>
        </w:rPr>
        <w:t xml:space="preserve">С 1 января 2018 г. в Представительстве внедрена система </w:t>
      </w:r>
      <w:r w:rsidR="001C4539" w:rsidRPr="001C4539">
        <w:rPr>
          <w:rFonts w:ascii="Times New Roman" w:hAnsi="Times New Roman" w:cs="Times New Roman"/>
          <w:sz w:val="28"/>
          <w:szCs w:val="28"/>
        </w:rPr>
        <w:t>проведения электронного</w:t>
      </w:r>
      <w:r w:rsidRPr="001C4539">
        <w:rPr>
          <w:rFonts w:ascii="Times New Roman" w:hAnsi="Times New Roman" w:cs="Times New Roman"/>
          <w:sz w:val="28"/>
          <w:szCs w:val="28"/>
        </w:rPr>
        <w:t xml:space="preserve"> медосмотра.</w:t>
      </w:r>
      <w:r w:rsidR="001C4539" w:rsidRPr="001C4539">
        <w:rPr>
          <w:rFonts w:ascii="Times New Roman" w:hAnsi="Times New Roman" w:cs="Times New Roman"/>
          <w:sz w:val="28"/>
          <w:szCs w:val="28"/>
        </w:rPr>
        <w:t xml:space="preserve"> </w:t>
      </w:r>
    </w:p>
    <w:p w:rsidR="009D5924" w:rsidRDefault="009D5924" w:rsidP="00C53602">
      <w:pPr>
        <w:spacing w:after="0" w:line="360" w:lineRule="exact"/>
        <w:ind w:firstLine="709"/>
        <w:jc w:val="both"/>
        <w:rPr>
          <w:rFonts w:ascii="Times New Roman" w:hAnsi="Times New Roman" w:cs="Times New Roman"/>
          <w:sz w:val="28"/>
          <w:szCs w:val="28"/>
        </w:rPr>
      </w:pPr>
      <w:r w:rsidRPr="009D5924">
        <w:rPr>
          <w:rFonts w:ascii="Times New Roman" w:hAnsi="Times New Roman" w:cs="Times New Roman"/>
          <w:sz w:val="28"/>
          <w:szCs w:val="28"/>
        </w:rPr>
        <w:t>Три автомобилях Представительства оборудованы системой Глонас</w:t>
      </w:r>
      <w:r w:rsidR="00AB0423">
        <w:rPr>
          <w:rFonts w:ascii="Times New Roman" w:hAnsi="Times New Roman" w:cs="Times New Roman"/>
          <w:sz w:val="28"/>
          <w:szCs w:val="28"/>
        </w:rPr>
        <w:t>с</w:t>
      </w:r>
      <w:r w:rsidRPr="009D5924">
        <w:rPr>
          <w:rFonts w:ascii="Times New Roman" w:hAnsi="Times New Roman" w:cs="Times New Roman"/>
          <w:sz w:val="28"/>
          <w:szCs w:val="28"/>
        </w:rPr>
        <w:t>.</w:t>
      </w:r>
    </w:p>
    <w:p w:rsidR="00C53602" w:rsidRDefault="00C53602" w:rsidP="00C536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Планом хозяйственной деятельности предусмотрены работы по обслуживанию автомобилей представительства (ГСМ, мойка, парковка, техобслуживание и шиномонтаж, автострахование, медосмотр водителей).</w:t>
      </w:r>
    </w:p>
    <w:p w:rsidR="00C53602" w:rsidRPr="009D5924" w:rsidRDefault="00C53602" w:rsidP="00C53602">
      <w:pPr>
        <w:spacing w:after="0" w:line="360" w:lineRule="exact"/>
        <w:ind w:firstLine="709"/>
        <w:jc w:val="both"/>
        <w:rPr>
          <w:rFonts w:ascii="Times New Roman" w:hAnsi="Times New Roman" w:cs="Times New Roman"/>
          <w:sz w:val="28"/>
          <w:szCs w:val="28"/>
        </w:rPr>
      </w:pPr>
    </w:p>
    <w:p w:rsidR="006822CC" w:rsidRPr="00CC6833" w:rsidRDefault="006822CC" w:rsidP="00C53602">
      <w:pPr>
        <w:spacing w:after="0" w:line="360" w:lineRule="exact"/>
        <w:ind w:firstLine="709"/>
        <w:jc w:val="both"/>
        <w:outlineLvl w:val="0"/>
        <w:rPr>
          <w:rFonts w:ascii="Times New Roman" w:hAnsi="Times New Roman" w:cs="Times New Roman"/>
          <w:sz w:val="28"/>
          <w:szCs w:val="28"/>
        </w:rPr>
      </w:pPr>
      <w:r w:rsidRPr="00CC6833">
        <w:rPr>
          <w:rFonts w:ascii="Times New Roman" w:hAnsi="Times New Roman" w:cs="Times New Roman"/>
          <w:sz w:val="28"/>
          <w:szCs w:val="28"/>
        </w:rPr>
        <w:t xml:space="preserve">Продолжая тему имущества, хочу проинформировать Вас о том, что совместно с КУГИ ЛО и ДГИ г. Москвы </w:t>
      </w:r>
      <w:r>
        <w:rPr>
          <w:rFonts w:ascii="Times New Roman" w:hAnsi="Times New Roman" w:cs="Times New Roman"/>
          <w:sz w:val="28"/>
          <w:szCs w:val="28"/>
        </w:rPr>
        <w:t xml:space="preserve">Представительство добилось получения </w:t>
      </w:r>
      <w:r w:rsidRPr="00CC6833">
        <w:rPr>
          <w:rFonts w:ascii="Times New Roman" w:hAnsi="Times New Roman" w:cs="Times New Roman"/>
          <w:sz w:val="28"/>
          <w:szCs w:val="28"/>
        </w:rPr>
        <w:t xml:space="preserve">положительного </w:t>
      </w:r>
      <w:r w:rsidR="007F3E36">
        <w:rPr>
          <w:rFonts w:ascii="Times New Roman" w:hAnsi="Times New Roman" w:cs="Times New Roman"/>
          <w:sz w:val="28"/>
          <w:szCs w:val="28"/>
        </w:rPr>
        <w:t>судебного</w:t>
      </w:r>
      <w:r w:rsidR="007F3E36" w:rsidRPr="00CC6833">
        <w:rPr>
          <w:rFonts w:ascii="Times New Roman" w:hAnsi="Times New Roman" w:cs="Times New Roman"/>
          <w:sz w:val="28"/>
          <w:szCs w:val="28"/>
        </w:rPr>
        <w:t xml:space="preserve"> </w:t>
      </w:r>
      <w:r w:rsidRPr="00CC6833">
        <w:rPr>
          <w:rFonts w:ascii="Times New Roman" w:hAnsi="Times New Roman" w:cs="Times New Roman"/>
          <w:sz w:val="28"/>
          <w:szCs w:val="28"/>
        </w:rPr>
        <w:t>решения</w:t>
      </w:r>
      <w:r>
        <w:rPr>
          <w:rFonts w:ascii="Times New Roman" w:hAnsi="Times New Roman" w:cs="Times New Roman"/>
          <w:sz w:val="28"/>
          <w:szCs w:val="28"/>
        </w:rPr>
        <w:t xml:space="preserve"> </w:t>
      </w:r>
      <w:r w:rsidR="00821736">
        <w:rPr>
          <w:rFonts w:ascii="Times New Roman" w:hAnsi="Times New Roman" w:cs="Times New Roman"/>
          <w:sz w:val="28"/>
          <w:szCs w:val="28"/>
        </w:rPr>
        <w:t xml:space="preserve">вопроса о </w:t>
      </w:r>
      <w:r>
        <w:rPr>
          <w:rFonts w:ascii="Times New Roman" w:hAnsi="Times New Roman" w:cs="Times New Roman"/>
          <w:sz w:val="28"/>
          <w:szCs w:val="28"/>
        </w:rPr>
        <w:t xml:space="preserve">правомерности передачи в бюджет Ленинградской области </w:t>
      </w:r>
      <w:r w:rsidRPr="00CC6833">
        <w:rPr>
          <w:rFonts w:ascii="Times New Roman" w:hAnsi="Times New Roman" w:cs="Times New Roman"/>
          <w:sz w:val="28"/>
          <w:szCs w:val="28"/>
        </w:rPr>
        <w:t>здани</w:t>
      </w:r>
      <w:r>
        <w:rPr>
          <w:rFonts w:ascii="Times New Roman" w:hAnsi="Times New Roman" w:cs="Times New Roman"/>
          <w:sz w:val="28"/>
          <w:szCs w:val="28"/>
        </w:rPr>
        <w:t xml:space="preserve">я </w:t>
      </w:r>
      <w:r w:rsidRPr="00CC6833">
        <w:rPr>
          <w:rFonts w:ascii="Times New Roman" w:hAnsi="Times New Roman" w:cs="Times New Roman"/>
          <w:sz w:val="28"/>
          <w:szCs w:val="28"/>
        </w:rPr>
        <w:t>по адресу:</w:t>
      </w:r>
      <w:r>
        <w:rPr>
          <w:rFonts w:ascii="Times New Roman" w:hAnsi="Times New Roman" w:cs="Times New Roman"/>
          <w:sz w:val="28"/>
          <w:szCs w:val="28"/>
        </w:rPr>
        <w:t xml:space="preserve"> г. Москва, ул. Гончарная, д.14 и</w:t>
      </w:r>
      <w:r w:rsidR="007F3E36">
        <w:rPr>
          <w:rFonts w:ascii="Times New Roman" w:hAnsi="Times New Roman" w:cs="Times New Roman"/>
          <w:sz w:val="28"/>
          <w:szCs w:val="28"/>
        </w:rPr>
        <w:t xml:space="preserve"> провела регистрацию договора аренды </w:t>
      </w:r>
      <w:r w:rsidR="007F3E36" w:rsidRPr="00CC6833">
        <w:rPr>
          <w:rFonts w:ascii="Times New Roman" w:hAnsi="Times New Roman" w:cs="Times New Roman"/>
          <w:sz w:val="28"/>
          <w:szCs w:val="28"/>
        </w:rPr>
        <w:t>прилегающего земельного участка</w:t>
      </w:r>
      <w:r w:rsidR="007F3E36">
        <w:rPr>
          <w:rFonts w:ascii="Times New Roman" w:hAnsi="Times New Roman" w:cs="Times New Roman"/>
          <w:sz w:val="28"/>
          <w:szCs w:val="28"/>
        </w:rPr>
        <w:t xml:space="preserve"> в Росреестре.</w:t>
      </w:r>
      <w:r w:rsidR="00FE169B">
        <w:rPr>
          <w:rFonts w:ascii="Times New Roman" w:hAnsi="Times New Roman" w:cs="Times New Roman"/>
          <w:sz w:val="28"/>
          <w:szCs w:val="28"/>
        </w:rPr>
        <w:t xml:space="preserve"> </w:t>
      </w:r>
      <w:r w:rsidR="007F3E36">
        <w:rPr>
          <w:rFonts w:ascii="Times New Roman" w:hAnsi="Times New Roman" w:cs="Times New Roman"/>
          <w:sz w:val="28"/>
          <w:szCs w:val="28"/>
        </w:rPr>
        <w:t>В</w:t>
      </w:r>
      <w:r>
        <w:rPr>
          <w:rFonts w:ascii="Times New Roman" w:hAnsi="Times New Roman" w:cs="Times New Roman"/>
          <w:sz w:val="28"/>
          <w:szCs w:val="28"/>
        </w:rPr>
        <w:t xml:space="preserve"> настоящий момент, с</w:t>
      </w:r>
      <w:r w:rsidRPr="00CC6833">
        <w:rPr>
          <w:rFonts w:ascii="Times New Roman" w:hAnsi="Times New Roman" w:cs="Times New Roman"/>
          <w:sz w:val="28"/>
          <w:szCs w:val="28"/>
        </w:rPr>
        <w:t xml:space="preserve">овместно с Департаментом городского имущества Москвы </w:t>
      </w:r>
      <w:r w:rsidR="007F3E36" w:rsidRPr="00CC6833">
        <w:rPr>
          <w:rFonts w:ascii="Times New Roman" w:hAnsi="Times New Roman" w:cs="Times New Roman"/>
          <w:sz w:val="28"/>
          <w:szCs w:val="28"/>
        </w:rPr>
        <w:t>прораб</w:t>
      </w:r>
      <w:r w:rsidR="007F3E36">
        <w:rPr>
          <w:rFonts w:ascii="Times New Roman" w:hAnsi="Times New Roman" w:cs="Times New Roman"/>
          <w:sz w:val="28"/>
          <w:szCs w:val="28"/>
        </w:rPr>
        <w:t xml:space="preserve">атывается </w:t>
      </w:r>
      <w:r w:rsidR="007F3E36" w:rsidRPr="00CC6833">
        <w:rPr>
          <w:rFonts w:ascii="Times New Roman" w:hAnsi="Times New Roman" w:cs="Times New Roman"/>
          <w:sz w:val="28"/>
          <w:szCs w:val="28"/>
        </w:rPr>
        <w:t>вопрос</w:t>
      </w:r>
      <w:r w:rsidRPr="00CC6833">
        <w:rPr>
          <w:rFonts w:ascii="Times New Roman" w:hAnsi="Times New Roman" w:cs="Times New Roman"/>
          <w:sz w:val="28"/>
          <w:szCs w:val="28"/>
        </w:rPr>
        <w:t xml:space="preserve"> оформления прилегающего к объекту земельного участка в собственность области. </w:t>
      </w:r>
    </w:p>
    <w:p w:rsidR="00FE169B" w:rsidRDefault="007F3E36" w:rsidP="00C536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69B">
        <w:rPr>
          <w:rFonts w:ascii="Times New Roman" w:hAnsi="Times New Roman" w:cs="Times New Roman"/>
          <w:sz w:val="28"/>
          <w:szCs w:val="28"/>
        </w:rPr>
        <w:t xml:space="preserve">Также </w:t>
      </w:r>
      <w:r w:rsidR="00FE169B" w:rsidRPr="00CC6833">
        <w:rPr>
          <w:rFonts w:ascii="Times New Roman" w:hAnsi="Times New Roman" w:cs="Times New Roman"/>
          <w:sz w:val="28"/>
          <w:szCs w:val="28"/>
        </w:rPr>
        <w:t>Представительством подготовлен</w:t>
      </w:r>
      <w:r w:rsidR="00FE169B">
        <w:rPr>
          <w:rFonts w:ascii="Times New Roman" w:hAnsi="Times New Roman" w:cs="Times New Roman"/>
          <w:sz w:val="28"/>
          <w:szCs w:val="28"/>
        </w:rPr>
        <w:t>о и передано</w:t>
      </w:r>
      <w:r w:rsidR="00FE169B" w:rsidRPr="00CC6833">
        <w:rPr>
          <w:rFonts w:ascii="Times New Roman" w:hAnsi="Times New Roman" w:cs="Times New Roman"/>
          <w:sz w:val="28"/>
          <w:szCs w:val="28"/>
        </w:rPr>
        <w:t xml:space="preserve"> в ГКУ «Управление строительства Ленинградской области»</w:t>
      </w:r>
      <w:r w:rsidR="00FE169B">
        <w:rPr>
          <w:rFonts w:ascii="Times New Roman" w:hAnsi="Times New Roman" w:cs="Times New Roman"/>
          <w:sz w:val="28"/>
          <w:szCs w:val="28"/>
        </w:rPr>
        <w:t xml:space="preserve"> </w:t>
      </w:r>
      <w:r w:rsidR="00FE169B" w:rsidRPr="00CC6833">
        <w:rPr>
          <w:rFonts w:ascii="Times New Roman" w:hAnsi="Times New Roman" w:cs="Times New Roman"/>
          <w:sz w:val="28"/>
          <w:szCs w:val="28"/>
        </w:rPr>
        <w:t>техн</w:t>
      </w:r>
      <w:r w:rsidR="00FE169B">
        <w:rPr>
          <w:rFonts w:ascii="Times New Roman" w:hAnsi="Times New Roman" w:cs="Times New Roman"/>
          <w:sz w:val="28"/>
          <w:szCs w:val="28"/>
        </w:rPr>
        <w:t>ологическое задание</w:t>
      </w:r>
      <w:r w:rsidR="00C712CD">
        <w:rPr>
          <w:rFonts w:ascii="Times New Roman" w:hAnsi="Times New Roman" w:cs="Times New Roman"/>
          <w:sz w:val="28"/>
          <w:szCs w:val="28"/>
        </w:rPr>
        <w:t>,</w:t>
      </w:r>
      <w:r w:rsidR="00FE169B">
        <w:rPr>
          <w:rFonts w:ascii="Times New Roman" w:hAnsi="Times New Roman" w:cs="Times New Roman"/>
          <w:sz w:val="28"/>
          <w:szCs w:val="28"/>
        </w:rPr>
        <w:t xml:space="preserve"> на основании которого проведен конкурс на</w:t>
      </w:r>
      <w:r w:rsidR="006822CC" w:rsidRPr="00CC6833">
        <w:rPr>
          <w:rFonts w:ascii="Times New Roman" w:hAnsi="Times New Roman" w:cs="Times New Roman"/>
          <w:sz w:val="28"/>
          <w:szCs w:val="28"/>
        </w:rPr>
        <w:t xml:space="preserve"> проведени</w:t>
      </w:r>
      <w:r w:rsidR="00FE169B">
        <w:rPr>
          <w:rFonts w:ascii="Times New Roman" w:hAnsi="Times New Roman" w:cs="Times New Roman"/>
          <w:sz w:val="28"/>
          <w:szCs w:val="28"/>
        </w:rPr>
        <w:t>е</w:t>
      </w:r>
      <w:r w:rsidR="006822CC" w:rsidRPr="00CC6833">
        <w:rPr>
          <w:rFonts w:ascii="Times New Roman" w:hAnsi="Times New Roman" w:cs="Times New Roman"/>
          <w:sz w:val="28"/>
          <w:szCs w:val="28"/>
        </w:rPr>
        <w:t xml:space="preserve"> работ по реставрации данного здания</w:t>
      </w:r>
      <w:r w:rsidR="00FE169B">
        <w:rPr>
          <w:rFonts w:ascii="Times New Roman" w:hAnsi="Times New Roman" w:cs="Times New Roman"/>
          <w:sz w:val="28"/>
          <w:szCs w:val="28"/>
        </w:rPr>
        <w:t>.</w:t>
      </w:r>
    </w:p>
    <w:p w:rsidR="00DF4C84" w:rsidRPr="00CC6833" w:rsidRDefault="009D5924" w:rsidP="00C5360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 марта 2017 года Представительство располагается в арендуемых помещениях</w:t>
      </w:r>
      <w:r w:rsidR="00096ED2">
        <w:rPr>
          <w:rFonts w:ascii="Times New Roman" w:hAnsi="Times New Roman" w:cs="Times New Roman"/>
          <w:sz w:val="28"/>
          <w:szCs w:val="28"/>
        </w:rPr>
        <w:t xml:space="preserve"> на основании договора аренды</w:t>
      </w:r>
      <w:r>
        <w:rPr>
          <w:rFonts w:ascii="Times New Roman" w:hAnsi="Times New Roman" w:cs="Times New Roman"/>
          <w:sz w:val="28"/>
          <w:szCs w:val="28"/>
        </w:rPr>
        <w:t xml:space="preserve">. В апреле 2018 года </w:t>
      </w:r>
      <w:r w:rsidR="00096ED2">
        <w:rPr>
          <w:rFonts w:ascii="Times New Roman" w:hAnsi="Times New Roman" w:cs="Times New Roman"/>
          <w:sz w:val="28"/>
          <w:szCs w:val="28"/>
        </w:rPr>
        <w:t>произошли изменения на стороне арендодателя</w:t>
      </w:r>
      <w:r w:rsidR="003D7CC5">
        <w:rPr>
          <w:rFonts w:ascii="Times New Roman" w:hAnsi="Times New Roman" w:cs="Times New Roman"/>
          <w:sz w:val="28"/>
          <w:szCs w:val="28"/>
        </w:rPr>
        <w:t>, в</w:t>
      </w:r>
      <w:r w:rsidR="00096ED2">
        <w:rPr>
          <w:rFonts w:ascii="Times New Roman" w:hAnsi="Times New Roman" w:cs="Times New Roman"/>
          <w:sz w:val="28"/>
          <w:szCs w:val="28"/>
        </w:rPr>
        <w:t xml:space="preserve"> связи с чем </w:t>
      </w:r>
      <w:r w:rsidR="003D7CC5">
        <w:rPr>
          <w:rFonts w:ascii="Times New Roman" w:hAnsi="Times New Roman" w:cs="Times New Roman"/>
          <w:sz w:val="28"/>
          <w:szCs w:val="28"/>
        </w:rPr>
        <w:t>заключен новый договор аренды (с 1 октября 2018 г. по 29 сентября 2019 г.).</w:t>
      </w:r>
    </w:p>
    <w:p w:rsidR="00F5009D" w:rsidRPr="00CC6833" w:rsidRDefault="0093260C" w:rsidP="00C53602">
      <w:pPr>
        <w:spacing w:after="0" w:line="360" w:lineRule="exact"/>
        <w:ind w:firstLine="708"/>
        <w:jc w:val="both"/>
        <w:rPr>
          <w:rFonts w:ascii="Times New Roman" w:hAnsi="Times New Roman" w:cs="Times New Roman"/>
          <w:b/>
          <w:color w:val="000000" w:themeColor="text1"/>
          <w:sz w:val="28"/>
          <w:szCs w:val="28"/>
        </w:rPr>
      </w:pPr>
      <w:r w:rsidRPr="00CC6833">
        <w:rPr>
          <w:rFonts w:ascii="Times New Roman" w:hAnsi="Times New Roman" w:cs="Times New Roman"/>
          <w:color w:val="000000" w:themeColor="text1"/>
          <w:sz w:val="28"/>
          <w:szCs w:val="28"/>
        </w:rPr>
        <w:t xml:space="preserve">Важным направлением работы Представительства является </w:t>
      </w:r>
      <w:r w:rsidRPr="00CC6833">
        <w:rPr>
          <w:rFonts w:ascii="Times New Roman" w:hAnsi="Times New Roman" w:cs="Times New Roman"/>
          <w:b/>
          <w:color w:val="000000" w:themeColor="text1"/>
          <w:sz w:val="28"/>
          <w:szCs w:val="28"/>
        </w:rPr>
        <w:t>взаимодействие с федеральными органами власти по вопросам государственной поддержки мероприятий (объектов) на территории Ленинградской области, сопровождение вопросов и предложений, внесенных Губернатором и Правительством Ленинградской области в государственные органы власти Российской Федерации.</w:t>
      </w:r>
    </w:p>
    <w:p w:rsidR="0093260C" w:rsidRPr="00CC6833" w:rsidRDefault="0093260C" w:rsidP="00C53602">
      <w:pPr>
        <w:spacing w:after="0" w:line="360" w:lineRule="exact"/>
        <w:ind w:firstLine="708"/>
        <w:jc w:val="both"/>
        <w:rPr>
          <w:rFonts w:ascii="Times New Roman" w:hAnsi="Times New Roman" w:cs="Times New Roman"/>
          <w:sz w:val="28"/>
          <w:szCs w:val="28"/>
        </w:rPr>
      </w:pPr>
      <w:r w:rsidRPr="00C9209C">
        <w:rPr>
          <w:rFonts w:ascii="Times New Roman" w:hAnsi="Times New Roman" w:cs="Times New Roman"/>
          <w:sz w:val="28"/>
          <w:szCs w:val="28"/>
        </w:rPr>
        <w:lastRenderedPageBreak/>
        <w:t>Всего в течении 201</w:t>
      </w:r>
      <w:r w:rsidR="00A66858" w:rsidRPr="00C9209C">
        <w:rPr>
          <w:rFonts w:ascii="Times New Roman" w:hAnsi="Times New Roman" w:cs="Times New Roman"/>
          <w:sz w:val="28"/>
          <w:szCs w:val="28"/>
        </w:rPr>
        <w:t>8</w:t>
      </w:r>
      <w:r w:rsidRPr="00C9209C">
        <w:rPr>
          <w:rFonts w:ascii="Times New Roman" w:hAnsi="Times New Roman" w:cs="Times New Roman"/>
          <w:sz w:val="28"/>
          <w:szCs w:val="28"/>
        </w:rPr>
        <w:t xml:space="preserve"> г. проводилось сопровождение </w:t>
      </w:r>
      <w:r w:rsidR="00806F3B" w:rsidRPr="00C9209C">
        <w:rPr>
          <w:rFonts w:ascii="Times New Roman" w:hAnsi="Times New Roman" w:cs="Times New Roman"/>
          <w:b/>
          <w:sz w:val="28"/>
          <w:szCs w:val="28"/>
        </w:rPr>
        <w:t>13</w:t>
      </w:r>
      <w:r w:rsidR="00C9209C" w:rsidRPr="00C9209C">
        <w:rPr>
          <w:rFonts w:ascii="Times New Roman" w:hAnsi="Times New Roman" w:cs="Times New Roman"/>
          <w:b/>
          <w:sz w:val="28"/>
          <w:szCs w:val="28"/>
        </w:rPr>
        <w:t>8</w:t>
      </w:r>
      <w:r w:rsidR="0079412D" w:rsidRPr="00C9209C">
        <w:rPr>
          <w:rFonts w:ascii="Times New Roman" w:hAnsi="Times New Roman" w:cs="Times New Roman"/>
          <w:b/>
          <w:sz w:val="28"/>
          <w:szCs w:val="28"/>
        </w:rPr>
        <w:t xml:space="preserve"> </w:t>
      </w:r>
      <w:r w:rsidR="0079412D" w:rsidRPr="0035769C">
        <w:rPr>
          <w:rFonts w:ascii="Times New Roman" w:hAnsi="Times New Roman" w:cs="Times New Roman"/>
          <w:b/>
          <w:sz w:val="28"/>
          <w:szCs w:val="28"/>
        </w:rPr>
        <w:t>инициативных</w:t>
      </w:r>
      <w:r w:rsidRPr="0035769C">
        <w:rPr>
          <w:rFonts w:ascii="Times New Roman" w:hAnsi="Times New Roman" w:cs="Times New Roman"/>
          <w:b/>
          <w:sz w:val="28"/>
          <w:szCs w:val="28"/>
        </w:rPr>
        <w:t xml:space="preserve"> писем Губернатора</w:t>
      </w:r>
      <w:r w:rsidR="00A66858" w:rsidRPr="0035769C">
        <w:rPr>
          <w:rFonts w:ascii="Times New Roman" w:hAnsi="Times New Roman" w:cs="Times New Roman"/>
          <w:b/>
          <w:sz w:val="28"/>
          <w:szCs w:val="28"/>
        </w:rPr>
        <w:t xml:space="preserve"> и членов Правительства области</w:t>
      </w:r>
      <w:r w:rsidRPr="0035769C">
        <w:rPr>
          <w:rFonts w:ascii="Times New Roman" w:hAnsi="Times New Roman" w:cs="Times New Roman"/>
          <w:b/>
          <w:sz w:val="28"/>
          <w:szCs w:val="28"/>
        </w:rPr>
        <w:t xml:space="preserve">, </w:t>
      </w:r>
      <w:r w:rsidRPr="00CC6833">
        <w:rPr>
          <w:rFonts w:ascii="Times New Roman" w:hAnsi="Times New Roman" w:cs="Times New Roman"/>
          <w:sz w:val="28"/>
          <w:szCs w:val="28"/>
        </w:rPr>
        <w:t xml:space="preserve">связанных с вопросами законодательных инициатив, привлечения федеральных средств и передачи федерального имущества в муниципальную собственность.  </w:t>
      </w:r>
    </w:p>
    <w:p w:rsidR="00053324" w:rsidRDefault="00053324" w:rsidP="00C53602">
      <w:pPr>
        <w:spacing w:after="0" w:line="360" w:lineRule="exact"/>
        <w:jc w:val="both"/>
        <w:rPr>
          <w:rFonts w:ascii="Times New Roman" w:hAnsi="Times New Roman" w:cs="Times New Roman"/>
          <w:sz w:val="28"/>
          <w:szCs w:val="28"/>
        </w:rPr>
      </w:pPr>
    </w:p>
    <w:p w:rsidR="00053324" w:rsidRPr="00CC6833" w:rsidRDefault="00053324" w:rsidP="00C53602">
      <w:pPr>
        <w:spacing w:after="0" w:line="360" w:lineRule="exact"/>
        <w:ind w:firstLine="708"/>
        <w:jc w:val="both"/>
        <w:rPr>
          <w:rFonts w:ascii="Times New Roman" w:eastAsia="MS Mincho" w:hAnsi="Times New Roman" w:cs="Times New Roman"/>
          <w:sz w:val="28"/>
          <w:szCs w:val="28"/>
          <w:u w:val="single"/>
          <w:lang w:eastAsia="ru-RU"/>
        </w:rPr>
      </w:pPr>
      <w:r w:rsidRPr="00CC6833">
        <w:rPr>
          <w:rFonts w:ascii="Times New Roman" w:eastAsia="MS Mincho" w:hAnsi="Times New Roman" w:cs="Times New Roman"/>
          <w:sz w:val="28"/>
          <w:szCs w:val="28"/>
          <w:u w:val="single"/>
          <w:lang w:eastAsia="ru-RU"/>
        </w:rPr>
        <w:t>В качестве достигнутых положительных результатов назову –</w:t>
      </w:r>
    </w:p>
    <w:p w:rsidR="006F48E3" w:rsidRDefault="00981566" w:rsidP="00C53602">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85487D">
        <w:rPr>
          <w:rFonts w:ascii="Times New Roman" w:hAnsi="Times New Roman" w:cs="Times New Roman"/>
          <w:sz w:val="28"/>
          <w:szCs w:val="28"/>
        </w:rPr>
        <w:t>организаци</w:t>
      </w:r>
      <w:r w:rsidR="009923C2">
        <w:rPr>
          <w:rFonts w:ascii="Times New Roman" w:hAnsi="Times New Roman" w:cs="Times New Roman"/>
          <w:sz w:val="28"/>
          <w:szCs w:val="28"/>
        </w:rPr>
        <w:t>ю</w:t>
      </w:r>
      <w:r w:rsidR="0085487D">
        <w:rPr>
          <w:rFonts w:ascii="Times New Roman" w:hAnsi="Times New Roman" w:cs="Times New Roman"/>
          <w:sz w:val="28"/>
          <w:szCs w:val="28"/>
        </w:rPr>
        <w:t xml:space="preserve"> </w:t>
      </w:r>
      <w:r>
        <w:rPr>
          <w:rFonts w:ascii="Times New Roman" w:hAnsi="Times New Roman" w:cs="Times New Roman"/>
          <w:sz w:val="28"/>
          <w:szCs w:val="28"/>
        </w:rPr>
        <w:t>взаимодействи</w:t>
      </w:r>
      <w:r w:rsidR="0085487D">
        <w:rPr>
          <w:rFonts w:ascii="Times New Roman" w:hAnsi="Times New Roman" w:cs="Times New Roman"/>
          <w:sz w:val="28"/>
          <w:szCs w:val="28"/>
        </w:rPr>
        <w:t>я</w:t>
      </w:r>
      <w:r>
        <w:rPr>
          <w:rFonts w:ascii="Times New Roman" w:hAnsi="Times New Roman" w:cs="Times New Roman"/>
          <w:sz w:val="28"/>
          <w:szCs w:val="28"/>
        </w:rPr>
        <w:t xml:space="preserve"> с </w:t>
      </w:r>
      <w:r w:rsidR="0085487D">
        <w:rPr>
          <w:rFonts w:ascii="Times New Roman" w:hAnsi="Times New Roman" w:cs="Times New Roman"/>
          <w:sz w:val="28"/>
          <w:szCs w:val="28"/>
        </w:rPr>
        <w:t xml:space="preserve">Агентством по управлению памятниками Минкультуры, облвоенкоматом Ленобласти и Комитетом по безопасности </w:t>
      </w:r>
      <w:r w:rsidR="009923C2">
        <w:rPr>
          <w:rFonts w:ascii="Times New Roman" w:hAnsi="Times New Roman" w:cs="Times New Roman"/>
          <w:sz w:val="28"/>
          <w:szCs w:val="28"/>
        </w:rPr>
        <w:t xml:space="preserve">в результате которого </w:t>
      </w:r>
      <w:r w:rsidR="0085487D">
        <w:rPr>
          <w:rFonts w:ascii="Times New Roman" w:hAnsi="Times New Roman" w:cs="Times New Roman"/>
          <w:sz w:val="28"/>
          <w:szCs w:val="28"/>
        </w:rPr>
        <w:t xml:space="preserve">удалось </w:t>
      </w:r>
      <w:r w:rsidR="006F48E3">
        <w:rPr>
          <w:rFonts w:ascii="Times New Roman" w:hAnsi="Times New Roman" w:cs="Times New Roman"/>
          <w:sz w:val="28"/>
          <w:szCs w:val="28"/>
        </w:rPr>
        <w:t>отклонить претензии Минкультуры на изъятие здания военкомата по адресу: Санкт-Петербург, наб. реки Фонтанки,</w:t>
      </w:r>
      <w:r w:rsidR="009923C2">
        <w:rPr>
          <w:rFonts w:ascii="Times New Roman" w:hAnsi="Times New Roman" w:cs="Times New Roman"/>
          <w:sz w:val="28"/>
          <w:szCs w:val="28"/>
        </w:rPr>
        <w:t xml:space="preserve"> </w:t>
      </w:r>
      <w:r w:rsidR="006F48E3" w:rsidRPr="006F48E3">
        <w:rPr>
          <w:rFonts w:ascii="Times New Roman" w:hAnsi="Times New Roman" w:cs="Times New Roman"/>
          <w:sz w:val="28"/>
          <w:szCs w:val="28"/>
        </w:rPr>
        <w:t xml:space="preserve">90   </w:t>
      </w:r>
      <w:r w:rsidR="006E6AEF" w:rsidRPr="006F48E3">
        <w:rPr>
          <w:rFonts w:ascii="Times New Roman" w:hAnsi="Times New Roman" w:cs="Times New Roman"/>
          <w:sz w:val="28"/>
          <w:szCs w:val="28"/>
        </w:rPr>
        <w:t>и достигнуть</w:t>
      </w:r>
      <w:r w:rsidR="006F48E3" w:rsidRPr="006F48E3">
        <w:rPr>
          <w:rFonts w:ascii="Times New Roman" w:hAnsi="Times New Roman" w:cs="Times New Roman"/>
          <w:sz w:val="28"/>
          <w:szCs w:val="28"/>
        </w:rPr>
        <w:t xml:space="preserve"> договоренност</w:t>
      </w:r>
      <w:r w:rsidR="006F48E3">
        <w:rPr>
          <w:rFonts w:ascii="Times New Roman" w:hAnsi="Times New Roman" w:cs="Times New Roman"/>
          <w:sz w:val="28"/>
          <w:szCs w:val="28"/>
        </w:rPr>
        <w:t>и</w:t>
      </w:r>
      <w:r w:rsidR="006F48E3" w:rsidRPr="006F48E3">
        <w:rPr>
          <w:rFonts w:ascii="Times New Roman" w:hAnsi="Times New Roman" w:cs="Times New Roman"/>
          <w:sz w:val="28"/>
          <w:szCs w:val="28"/>
        </w:rPr>
        <w:t xml:space="preserve"> о заключении договора на безвозмездное пользование здани</w:t>
      </w:r>
      <w:r w:rsidR="006F48E3">
        <w:rPr>
          <w:rFonts w:ascii="Times New Roman" w:hAnsi="Times New Roman" w:cs="Times New Roman"/>
          <w:sz w:val="28"/>
          <w:szCs w:val="28"/>
        </w:rPr>
        <w:t>ем</w:t>
      </w:r>
      <w:r w:rsidR="006F48E3" w:rsidRPr="006F48E3">
        <w:rPr>
          <w:rFonts w:ascii="Times New Roman" w:hAnsi="Times New Roman" w:cs="Times New Roman"/>
          <w:sz w:val="28"/>
          <w:szCs w:val="28"/>
        </w:rPr>
        <w:t xml:space="preserve"> военкомата</w:t>
      </w:r>
      <w:r w:rsidR="006F48E3">
        <w:rPr>
          <w:rFonts w:ascii="Times New Roman" w:hAnsi="Times New Roman" w:cs="Times New Roman"/>
          <w:sz w:val="28"/>
          <w:szCs w:val="28"/>
        </w:rPr>
        <w:t>;</w:t>
      </w:r>
      <w:r w:rsidR="009923C2" w:rsidRPr="009923C2">
        <w:rPr>
          <w:rFonts w:ascii="Times New Roman" w:hAnsi="Times New Roman" w:cs="Times New Roman"/>
          <w:sz w:val="28"/>
          <w:szCs w:val="28"/>
        </w:rPr>
        <w:t xml:space="preserve"> </w:t>
      </w:r>
    </w:p>
    <w:p w:rsidR="002D7430" w:rsidRPr="00E11954" w:rsidRDefault="006F48E3" w:rsidP="00C53602">
      <w:pPr>
        <w:spacing w:after="0" w:line="360" w:lineRule="exact"/>
        <w:jc w:val="both"/>
        <w:rPr>
          <w:rFonts w:ascii="Times New Roman" w:hAnsi="Times New Roman" w:cs="Times New Roman"/>
          <w:sz w:val="28"/>
          <w:szCs w:val="28"/>
          <w:lang w:eastAsia="x-none"/>
        </w:rPr>
      </w:pPr>
      <w:r w:rsidRPr="002D7430">
        <w:rPr>
          <w:rFonts w:ascii="Times New Roman" w:hAnsi="Times New Roman" w:cs="Times New Roman"/>
          <w:sz w:val="28"/>
          <w:szCs w:val="28"/>
        </w:rPr>
        <w:t xml:space="preserve">- </w:t>
      </w:r>
      <w:r w:rsidR="009923C2">
        <w:rPr>
          <w:rFonts w:ascii="Times New Roman" w:hAnsi="Times New Roman" w:cs="Times New Roman"/>
          <w:sz w:val="28"/>
          <w:szCs w:val="28"/>
        </w:rPr>
        <w:t>в</w:t>
      </w:r>
      <w:r w:rsidRPr="00E11954">
        <w:rPr>
          <w:rFonts w:ascii="Times New Roman" w:hAnsi="Times New Roman" w:cs="Times New Roman"/>
          <w:sz w:val="28"/>
          <w:szCs w:val="28"/>
        </w:rPr>
        <w:t xml:space="preserve"> Минсельхоз</w:t>
      </w:r>
      <w:r w:rsidR="009923C2">
        <w:rPr>
          <w:rFonts w:ascii="Times New Roman" w:hAnsi="Times New Roman" w:cs="Times New Roman"/>
          <w:sz w:val="28"/>
          <w:szCs w:val="28"/>
        </w:rPr>
        <w:t>е</w:t>
      </w:r>
      <w:r w:rsidRPr="00E11954">
        <w:rPr>
          <w:rFonts w:ascii="Times New Roman" w:hAnsi="Times New Roman" w:cs="Times New Roman"/>
          <w:sz w:val="28"/>
          <w:szCs w:val="28"/>
        </w:rPr>
        <w:t xml:space="preserve"> России удалось </w:t>
      </w:r>
      <w:r w:rsidR="00E11954">
        <w:rPr>
          <w:rFonts w:ascii="Times New Roman" w:hAnsi="Times New Roman" w:cs="Times New Roman"/>
          <w:sz w:val="28"/>
          <w:szCs w:val="28"/>
        </w:rPr>
        <w:t>поддержать</w:t>
      </w:r>
      <w:r w:rsidRPr="00E11954">
        <w:rPr>
          <w:rFonts w:ascii="Times New Roman" w:hAnsi="Times New Roman" w:cs="Times New Roman"/>
          <w:sz w:val="28"/>
          <w:szCs w:val="28"/>
        </w:rPr>
        <w:t xml:space="preserve"> инициатив</w:t>
      </w:r>
      <w:r w:rsidR="00E11954" w:rsidRPr="00E11954">
        <w:rPr>
          <w:rFonts w:ascii="Times New Roman" w:hAnsi="Times New Roman" w:cs="Times New Roman"/>
          <w:sz w:val="28"/>
          <w:szCs w:val="28"/>
        </w:rPr>
        <w:t>ы</w:t>
      </w:r>
      <w:r w:rsidRPr="00E11954">
        <w:rPr>
          <w:rFonts w:ascii="Times New Roman" w:hAnsi="Times New Roman" w:cs="Times New Roman"/>
          <w:sz w:val="28"/>
          <w:szCs w:val="28"/>
        </w:rPr>
        <w:t xml:space="preserve"> Комитета АПК Ленобласти</w:t>
      </w:r>
      <w:r w:rsidR="00E11954" w:rsidRPr="00E11954">
        <w:rPr>
          <w:rFonts w:ascii="Times New Roman" w:hAnsi="Times New Roman" w:cs="Times New Roman"/>
          <w:sz w:val="28"/>
          <w:szCs w:val="28"/>
        </w:rPr>
        <w:t xml:space="preserve"> </w:t>
      </w:r>
      <w:r w:rsidR="00E11954">
        <w:rPr>
          <w:rFonts w:ascii="Times New Roman" w:hAnsi="Times New Roman" w:cs="Times New Roman"/>
          <w:sz w:val="28"/>
          <w:szCs w:val="28"/>
        </w:rPr>
        <w:t>о</w:t>
      </w:r>
      <w:r w:rsidR="00E11954" w:rsidRPr="00E11954">
        <w:rPr>
          <w:rFonts w:ascii="Times New Roman" w:hAnsi="Times New Roman" w:cs="Times New Roman"/>
          <w:sz w:val="28"/>
          <w:szCs w:val="28"/>
        </w:rPr>
        <w:t xml:space="preserve"> создание селекционно-генетического центра «Бугры» и</w:t>
      </w:r>
      <w:r w:rsidRPr="00E11954">
        <w:rPr>
          <w:rFonts w:ascii="Times New Roman" w:hAnsi="Times New Roman" w:cs="Times New Roman"/>
          <w:sz w:val="28"/>
          <w:szCs w:val="28"/>
        </w:rPr>
        <w:t xml:space="preserve"> </w:t>
      </w:r>
      <w:r w:rsidR="002D7430" w:rsidRPr="00E11954">
        <w:rPr>
          <w:rFonts w:ascii="Times New Roman" w:hAnsi="Times New Roman" w:cs="Times New Roman"/>
          <w:sz w:val="28"/>
          <w:szCs w:val="28"/>
        </w:rPr>
        <w:t xml:space="preserve">о проведении в регионе </w:t>
      </w:r>
      <w:r w:rsidR="002D7430" w:rsidRPr="00E11954">
        <w:rPr>
          <w:rFonts w:ascii="Times New Roman" w:hAnsi="Times New Roman" w:cs="Times New Roman"/>
          <w:sz w:val="28"/>
          <w:szCs w:val="28"/>
          <w:lang w:eastAsia="x-none"/>
        </w:rPr>
        <w:t>агротехнологической выставки «Всероссийский день поля – 2019»;</w:t>
      </w:r>
    </w:p>
    <w:p w:rsidR="00E11954" w:rsidRDefault="00E11954" w:rsidP="00C53602">
      <w:pPr>
        <w:spacing w:after="0" w:line="360" w:lineRule="exact"/>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в </w:t>
      </w:r>
      <w:r>
        <w:rPr>
          <w:rFonts w:ascii="Times New Roman" w:eastAsia="MS Mincho" w:hAnsi="Times New Roman" w:cs="Times New Roman"/>
          <w:sz w:val="28"/>
          <w:szCs w:val="28"/>
          <w:lang w:eastAsia="ru-RU"/>
        </w:rPr>
        <w:t>Минтрансе России удалось согласовать</w:t>
      </w:r>
      <w:r>
        <w:rPr>
          <w:rFonts w:ascii="Times New Roman" w:hAnsi="Times New Roman" w:cs="Times New Roman"/>
          <w:sz w:val="28"/>
          <w:szCs w:val="28"/>
          <w:lang w:eastAsia="x-none"/>
        </w:rPr>
        <w:t xml:space="preserve"> </w:t>
      </w:r>
      <w:r w:rsidR="006E6AEF">
        <w:rPr>
          <w:rFonts w:ascii="Times New Roman" w:eastAsia="MS Mincho" w:hAnsi="Times New Roman" w:cs="Times New Roman"/>
          <w:sz w:val="28"/>
          <w:szCs w:val="28"/>
          <w:lang w:eastAsia="ru-RU"/>
        </w:rPr>
        <w:t xml:space="preserve">инициативу </w:t>
      </w:r>
      <w:r w:rsidR="006E6AEF">
        <w:rPr>
          <w:rFonts w:ascii="Times New Roman" w:hAnsi="Times New Roman" w:cs="Times New Roman"/>
          <w:sz w:val="28"/>
          <w:szCs w:val="28"/>
          <w:lang w:eastAsia="x-none"/>
        </w:rPr>
        <w:t>коммерческих</w:t>
      </w:r>
      <w:r>
        <w:rPr>
          <w:rFonts w:ascii="Times New Roman" w:hAnsi="Times New Roman" w:cs="Times New Roman"/>
          <w:sz w:val="28"/>
          <w:szCs w:val="28"/>
          <w:lang w:eastAsia="x-none"/>
        </w:rPr>
        <w:t xml:space="preserve"> предприятий, </w:t>
      </w:r>
      <w:r>
        <w:rPr>
          <w:rFonts w:ascii="Times New Roman" w:eastAsia="MS Mincho" w:hAnsi="Times New Roman" w:cs="Times New Roman"/>
          <w:sz w:val="28"/>
          <w:szCs w:val="28"/>
          <w:lang w:eastAsia="ru-RU"/>
        </w:rPr>
        <w:t xml:space="preserve">поддержанную Правительством области, о реконструкции </w:t>
      </w:r>
      <w:r w:rsidR="006E6AEF">
        <w:rPr>
          <w:rFonts w:ascii="Times New Roman" w:eastAsia="MS Mincho" w:hAnsi="Times New Roman" w:cs="Times New Roman"/>
          <w:sz w:val="28"/>
          <w:szCs w:val="28"/>
          <w:lang w:eastAsia="ru-RU"/>
        </w:rPr>
        <w:t>Морских пунктов пропуска в портах Усть-Луга и Высоцк.</w:t>
      </w:r>
    </w:p>
    <w:p w:rsidR="002D7430" w:rsidRPr="002D7430" w:rsidRDefault="00E11954" w:rsidP="00C53602">
      <w:pPr>
        <w:spacing w:after="0" w:line="360" w:lineRule="exact"/>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2D7430" w:rsidRPr="002D7430">
        <w:rPr>
          <w:rFonts w:ascii="Times New Roman" w:hAnsi="Times New Roman" w:cs="Times New Roman"/>
          <w:sz w:val="28"/>
          <w:szCs w:val="28"/>
          <w:lang w:eastAsia="x-none"/>
        </w:rPr>
        <w:t xml:space="preserve"> </w:t>
      </w:r>
    </w:p>
    <w:p w:rsidR="00E962C2" w:rsidRPr="0035769C" w:rsidRDefault="00B92383" w:rsidP="00C53602">
      <w:pPr>
        <w:spacing w:after="0" w:line="360" w:lineRule="exact"/>
        <w:ind w:firstLine="708"/>
        <w:jc w:val="both"/>
        <w:rPr>
          <w:rFonts w:ascii="Times New Roman" w:eastAsia="MS Mincho" w:hAnsi="Times New Roman" w:cs="Times New Roman"/>
          <w:sz w:val="28"/>
          <w:szCs w:val="28"/>
          <w:u w:val="single"/>
          <w:lang w:eastAsia="ru-RU"/>
        </w:rPr>
      </w:pPr>
      <w:r w:rsidRPr="0035769C">
        <w:rPr>
          <w:rFonts w:ascii="Times New Roman" w:eastAsia="MS Mincho" w:hAnsi="Times New Roman" w:cs="Times New Roman"/>
          <w:sz w:val="28"/>
          <w:szCs w:val="28"/>
          <w:u w:val="single"/>
          <w:lang w:eastAsia="ru-RU"/>
        </w:rPr>
        <w:t>По вопросам софина</w:t>
      </w:r>
      <w:r w:rsidR="00E962C2" w:rsidRPr="0035769C">
        <w:rPr>
          <w:rFonts w:ascii="Times New Roman" w:eastAsia="MS Mincho" w:hAnsi="Times New Roman" w:cs="Times New Roman"/>
          <w:sz w:val="28"/>
          <w:szCs w:val="28"/>
          <w:u w:val="single"/>
          <w:lang w:eastAsia="ru-RU"/>
        </w:rPr>
        <w:t>н</w:t>
      </w:r>
      <w:r w:rsidRPr="0035769C">
        <w:rPr>
          <w:rFonts w:ascii="Times New Roman" w:eastAsia="MS Mincho" w:hAnsi="Times New Roman" w:cs="Times New Roman"/>
          <w:sz w:val="28"/>
          <w:szCs w:val="28"/>
          <w:u w:val="single"/>
          <w:lang w:eastAsia="ru-RU"/>
        </w:rPr>
        <w:t>сирования можно указать</w:t>
      </w:r>
      <w:r w:rsidR="00E962C2" w:rsidRPr="0035769C">
        <w:rPr>
          <w:rFonts w:ascii="Times New Roman" w:eastAsia="MS Mincho" w:hAnsi="Times New Roman" w:cs="Times New Roman"/>
          <w:sz w:val="28"/>
          <w:szCs w:val="28"/>
          <w:u w:val="single"/>
          <w:lang w:eastAsia="ru-RU"/>
        </w:rPr>
        <w:t xml:space="preserve"> –</w:t>
      </w:r>
    </w:p>
    <w:p w:rsidR="00E962C2" w:rsidRDefault="00E962C2" w:rsidP="00C53602">
      <w:pPr>
        <w:spacing w:after="0" w:line="360" w:lineRule="exact"/>
        <w:jc w:val="both"/>
        <w:rPr>
          <w:rFonts w:ascii="Times New Roman" w:hAnsi="Times New Roman" w:cs="Times New Roman"/>
          <w:sz w:val="28"/>
          <w:szCs w:val="28"/>
        </w:rPr>
      </w:pPr>
      <w:r>
        <w:rPr>
          <w:rFonts w:ascii="Times New Roman" w:eastAsia="MS Mincho" w:hAnsi="Times New Roman" w:cs="Times New Roman"/>
          <w:sz w:val="28"/>
          <w:szCs w:val="28"/>
          <w:lang w:eastAsia="ru-RU"/>
        </w:rPr>
        <w:t xml:space="preserve">- </w:t>
      </w:r>
      <w:r w:rsidRPr="00CC6833">
        <w:rPr>
          <w:rFonts w:ascii="Times New Roman" w:hAnsi="Times New Roman" w:cs="Times New Roman"/>
          <w:sz w:val="28"/>
          <w:szCs w:val="28"/>
        </w:rPr>
        <w:t>взаимодействие с Мин</w:t>
      </w:r>
      <w:r>
        <w:rPr>
          <w:rFonts w:ascii="Times New Roman" w:hAnsi="Times New Roman" w:cs="Times New Roman"/>
          <w:sz w:val="28"/>
          <w:szCs w:val="28"/>
        </w:rPr>
        <w:t>сельхозом по получению субвенций фермерам Ленобласти;</w:t>
      </w:r>
    </w:p>
    <w:p w:rsidR="00355966" w:rsidRPr="00CC6833" w:rsidRDefault="00E962C2" w:rsidP="00C53602">
      <w:pPr>
        <w:spacing w:after="0" w:line="360" w:lineRule="exact"/>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продолжение работы с </w:t>
      </w:r>
      <w:r w:rsidR="00355966" w:rsidRPr="00CC6833">
        <w:rPr>
          <w:rFonts w:ascii="Times New Roman" w:eastAsia="MS Mincho" w:hAnsi="Times New Roman" w:cs="Times New Roman"/>
          <w:sz w:val="28"/>
          <w:szCs w:val="28"/>
          <w:lang w:eastAsia="ru-RU"/>
        </w:rPr>
        <w:t xml:space="preserve">Минтрансом России о выделении средств </w:t>
      </w:r>
      <w:r w:rsidR="00355966" w:rsidRPr="00CC6833">
        <w:rPr>
          <w:rFonts w:ascii="Times New Roman" w:hAnsi="Times New Roman" w:cs="Times New Roman"/>
          <w:sz w:val="28"/>
          <w:szCs w:val="28"/>
        </w:rPr>
        <w:t>на строительство (реконструкцию) мостовых переходов через реку Волхов в г. Кириши и через реку Свирь у г. Подпорожье</w:t>
      </w:r>
      <w:r>
        <w:rPr>
          <w:rFonts w:ascii="Times New Roman" w:hAnsi="Times New Roman" w:cs="Times New Roman"/>
          <w:sz w:val="28"/>
          <w:szCs w:val="28"/>
        </w:rPr>
        <w:t xml:space="preserve">. </w:t>
      </w:r>
      <w:r w:rsidR="00656E8E" w:rsidRPr="00CC6833">
        <w:rPr>
          <w:rFonts w:ascii="Times New Roman" w:hAnsi="Times New Roman" w:cs="Times New Roman"/>
          <w:sz w:val="28"/>
          <w:szCs w:val="28"/>
        </w:rPr>
        <w:t xml:space="preserve"> </w:t>
      </w:r>
    </w:p>
    <w:p w:rsidR="00D90972" w:rsidRDefault="005C3C2D"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 xml:space="preserve">В рамках работы </w:t>
      </w:r>
      <w:r w:rsidR="00CD14BC" w:rsidRPr="00CC6833">
        <w:rPr>
          <w:rFonts w:ascii="Times New Roman" w:hAnsi="Times New Roman" w:cs="Times New Roman"/>
          <w:sz w:val="28"/>
          <w:szCs w:val="28"/>
        </w:rPr>
        <w:t xml:space="preserve">по </w:t>
      </w:r>
      <w:r w:rsidR="00F36824" w:rsidRPr="00CC6833">
        <w:rPr>
          <w:rFonts w:ascii="Times New Roman" w:hAnsi="Times New Roman" w:cs="Times New Roman"/>
          <w:sz w:val="28"/>
          <w:szCs w:val="28"/>
        </w:rPr>
        <w:t xml:space="preserve">решению </w:t>
      </w:r>
      <w:r w:rsidRPr="00CC6833">
        <w:rPr>
          <w:rFonts w:ascii="Times New Roman" w:hAnsi="Times New Roman" w:cs="Times New Roman"/>
          <w:sz w:val="28"/>
          <w:szCs w:val="28"/>
        </w:rPr>
        <w:t>данн</w:t>
      </w:r>
      <w:r w:rsidR="00D2466D">
        <w:rPr>
          <w:rFonts w:ascii="Times New Roman" w:hAnsi="Times New Roman" w:cs="Times New Roman"/>
          <w:sz w:val="28"/>
          <w:szCs w:val="28"/>
        </w:rPr>
        <w:t>ого</w:t>
      </w:r>
      <w:r w:rsidRPr="00CC6833">
        <w:rPr>
          <w:rFonts w:ascii="Times New Roman" w:hAnsi="Times New Roman" w:cs="Times New Roman"/>
          <w:sz w:val="28"/>
          <w:szCs w:val="28"/>
        </w:rPr>
        <w:t xml:space="preserve"> вопрос</w:t>
      </w:r>
      <w:r w:rsidR="00315353">
        <w:rPr>
          <w:rFonts w:ascii="Times New Roman" w:hAnsi="Times New Roman" w:cs="Times New Roman"/>
          <w:sz w:val="28"/>
          <w:szCs w:val="28"/>
        </w:rPr>
        <w:t>а</w:t>
      </w:r>
      <w:r w:rsidRPr="00CC6833">
        <w:rPr>
          <w:rFonts w:ascii="Times New Roman" w:hAnsi="Times New Roman" w:cs="Times New Roman"/>
          <w:sz w:val="28"/>
          <w:szCs w:val="28"/>
        </w:rPr>
        <w:t xml:space="preserve"> с</w:t>
      </w:r>
      <w:r w:rsidR="00656E8E" w:rsidRPr="00CC6833">
        <w:rPr>
          <w:rFonts w:ascii="Times New Roman" w:hAnsi="Times New Roman" w:cs="Times New Roman"/>
          <w:sz w:val="28"/>
          <w:szCs w:val="28"/>
        </w:rPr>
        <w:t xml:space="preserve">остоялись рабочие встречи с </w:t>
      </w:r>
      <w:r w:rsidR="00B92383">
        <w:rPr>
          <w:rFonts w:ascii="Times New Roman" w:hAnsi="Times New Roman" w:cs="Times New Roman"/>
          <w:sz w:val="28"/>
          <w:szCs w:val="28"/>
        </w:rPr>
        <w:t>ответственными сотрудниками</w:t>
      </w:r>
      <w:r w:rsidR="00656E8E" w:rsidRPr="00CC6833">
        <w:rPr>
          <w:rFonts w:ascii="Times New Roman" w:hAnsi="Times New Roman" w:cs="Times New Roman"/>
          <w:sz w:val="28"/>
          <w:szCs w:val="28"/>
        </w:rPr>
        <w:t xml:space="preserve"> </w:t>
      </w:r>
      <w:r w:rsidR="005B37DB" w:rsidRPr="00CC6833">
        <w:rPr>
          <w:rFonts w:ascii="Times New Roman" w:hAnsi="Times New Roman" w:cs="Times New Roman"/>
          <w:sz w:val="28"/>
          <w:szCs w:val="28"/>
        </w:rPr>
        <w:t>Министерств</w:t>
      </w:r>
      <w:r w:rsidR="00D90F9D" w:rsidRPr="00CC6833">
        <w:rPr>
          <w:rFonts w:ascii="Times New Roman" w:hAnsi="Times New Roman" w:cs="Times New Roman"/>
          <w:sz w:val="28"/>
          <w:szCs w:val="28"/>
        </w:rPr>
        <w:t>,</w:t>
      </w:r>
      <w:r w:rsidR="005B37DB" w:rsidRPr="00CC6833">
        <w:rPr>
          <w:rFonts w:ascii="Times New Roman" w:hAnsi="Times New Roman" w:cs="Times New Roman"/>
          <w:sz w:val="28"/>
          <w:szCs w:val="28"/>
        </w:rPr>
        <w:t xml:space="preserve"> по</w:t>
      </w:r>
      <w:r w:rsidR="00656E8E" w:rsidRPr="00CC6833">
        <w:rPr>
          <w:rFonts w:ascii="Times New Roman" w:hAnsi="Times New Roman" w:cs="Times New Roman"/>
          <w:sz w:val="28"/>
          <w:szCs w:val="28"/>
        </w:rPr>
        <w:t xml:space="preserve"> итогам которых Заявки были поддержаны</w:t>
      </w:r>
      <w:r w:rsidR="00315353">
        <w:rPr>
          <w:rFonts w:ascii="Times New Roman" w:hAnsi="Times New Roman" w:cs="Times New Roman"/>
          <w:sz w:val="28"/>
          <w:szCs w:val="28"/>
        </w:rPr>
        <w:t xml:space="preserve"> и </w:t>
      </w:r>
      <w:r w:rsidR="00E962C2">
        <w:rPr>
          <w:rFonts w:ascii="Times New Roman" w:hAnsi="Times New Roman" w:cs="Times New Roman"/>
          <w:sz w:val="28"/>
          <w:szCs w:val="28"/>
        </w:rPr>
        <w:t xml:space="preserve">возведение данных мостов рассмотрено на предмет включения в перечень приоритетных проектов </w:t>
      </w:r>
      <w:r w:rsidR="00E962C2" w:rsidRPr="00CC6833">
        <w:rPr>
          <w:rFonts w:ascii="Times New Roman" w:hAnsi="Times New Roman" w:cs="Times New Roman"/>
          <w:sz w:val="28"/>
          <w:szCs w:val="28"/>
        </w:rPr>
        <w:t>и</w:t>
      </w:r>
      <w:r w:rsidR="005B37DB" w:rsidRPr="00CC6833">
        <w:rPr>
          <w:rFonts w:ascii="Times New Roman" w:hAnsi="Times New Roman" w:cs="Times New Roman"/>
          <w:sz w:val="28"/>
          <w:szCs w:val="28"/>
        </w:rPr>
        <w:t xml:space="preserve"> направлены </w:t>
      </w:r>
      <w:r w:rsidR="00E962C2">
        <w:rPr>
          <w:rFonts w:ascii="Times New Roman" w:hAnsi="Times New Roman" w:cs="Times New Roman"/>
          <w:sz w:val="28"/>
          <w:szCs w:val="28"/>
        </w:rPr>
        <w:t xml:space="preserve">обращения Губернатора области </w:t>
      </w:r>
      <w:r w:rsidR="00D90972">
        <w:rPr>
          <w:rFonts w:ascii="Times New Roman" w:hAnsi="Times New Roman" w:cs="Times New Roman"/>
          <w:sz w:val="28"/>
          <w:szCs w:val="28"/>
        </w:rPr>
        <w:t>на предмет под</w:t>
      </w:r>
      <w:r w:rsidR="00053324">
        <w:rPr>
          <w:rFonts w:ascii="Times New Roman" w:hAnsi="Times New Roman" w:cs="Times New Roman"/>
          <w:sz w:val="28"/>
          <w:szCs w:val="28"/>
        </w:rPr>
        <w:t>т</w:t>
      </w:r>
      <w:r w:rsidR="00D90972">
        <w:rPr>
          <w:rFonts w:ascii="Times New Roman" w:hAnsi="Times New Roman" w:cs="Times New Roman"/>
          <w:sz w:val="28"/>
          <w:szCs w:val="28"/>
        </w:rPr>
        <w:t xml:space="preserve">верждения софинансирования </w:t>
      </w:r>
      <w:r w:rsidR="00053324" w:rsidRPr="00CC6833">
        <w:rPr>
          <w:rFonts w:ascii="Times New Roman" w:hAnsi="Times New Roman" w:cs="Times New Roman"/>
          <w:sz w:val="28"/>
          <w:szCs w:val="28"/>
        </w:rPr>
        <w:t>в бюджетном цикле на 2019 г.  и на плановый период 2020-2021 годов.</w:t>
      </w:r>
      <w:r w:rsidR="00053324">
        <w:rPr>
          <w:rFonts w:ascii="Times New Roman" w:hAnsi="Times New Roman" w:cs="Times New Roman"/>
          <w:sz w:val="28"/>
          <w:szCs w:val="28"/>
        </w:rPr>
        <w:t xml:space="preserve"> </w:t>
      </w:r>
    </w:p>
    <w:p w:rsidR="003E129F" w:rsidRDefault="003E129F" w:rsidP="00C5360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На текущий момент, по информации Минтранса, субсидий из федерального бюджета 2019 года не предусмотрено, но Минтранс планирует подготовить предложения об оказании государственной поддержки Ленинградской области за счет неизрасходованных средств Федерального дорожного фонда и подготовить, на основании Заявки Ленобласти, предложения о направлении дополнительных средств федерального бюджета 2020-2022 для последующего предоставления субсидий Ленинградской области на финансовое обеспечение строительства мостовых переходов. </w:t>
      </w:r>
    </w:p>
    <w:p w:rsidR="00355966" w:rsidRPr="00CC6833" w:rsidRDefault="00931723" w:rsidP="00C53602">
      <w:pPr>
        <w:spacing w:after="0" w:line="360" w:lineRule="exact"/>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Развитие данного в</w:t>
      </w:r>
      <w:r w:rsidR="00053324">
        <w:rPr>
          <w:rFonts w:ascii="Times New Roman" w:hAnsi="Times New Roman" w:cs="Times New Roman"/>
          <w:sz w:val="28"/>
          <w:szCs w:val="28"/>
          <w:u w:val="single"/>
        </w:rPr>
        <w:t>опрос</w:t>
      </w:r>
      <w:r>
        <w:rPr>
          <w:rFonts w:ascii="Times New Roman" w:hAnsi="Times New Roman" w:cs="Times New Roman"/>
          <w:sz w:val="28"/>
          <w:szCs w:val="28"/>
          <w:u w:val="single"/>
        </w:rPr>
        <w:t xml:space="preserve">а </w:t>
      </w:r>
      <w:r w:rsidR="0079412D" w:rsidRPr="00CC6833">
        <w:rPr>
          <w:rFonts w:ascii="Times New Roman" w:hAnsi="Times New Roman" w:cs="Times New Roman"/>
          <w:sz w:val="28"/>
          <w:szCs w:val="28"/>
          <w:u w:val="single"/>
        </w:rPr>
        <w:t>нах</w:t>
      </w:r>
      <w:r w:rsidR="005C3C2D" w:rsidRPr="00CC6833">
        <w:rPr>
          <w:rFonts w:ascii="Times New Roman" w:hAnsi="Times New Roman" w:cs="Times New Roman"/>
          <w:sz w:val="28"/>
          <w:szCs w:val="28"/>
          <w:u w:val="single"/>
        </w:rPr>
        <w:t>одится</w:t>
      </w:r>
      <w:r w:rsidR="0079412D" w:rsidRPr="00CC6833">
        <w:rPr>
          <w:rFonts w:ascii="Times New Roman" w:hAnsi="Times New Roman" w:cs="Times New Roman"/>
          <w:sz w:val="28"/>
          <w:szCs w:val="28"/>
          <w:u w:val="single"/>
        </w:rPr>
        <w:t xml:space="preserve"> на сопров</w:t>
      </w:r>
      <w:r w:rsidR="004C0F64" w:rsidRPr="00CC6833">
        <w:rPr>
          <w:rFonts w:ascii="Times New Roman" w:hAnsi="Times New Roman" w:cs="Times New Roman"/>
          <w:sz w:val="28"/>
          <w:szCs w:val="28"/>
          <w:u w:val="single"/>
        </w:rPr>
        <w:t>ождении</w:t>
      </w:r>
      <w:r w:rsidR="0079412D" w:rsidRPr="00CC6833">
        <w:rPr>
          <w:rFonts w:ascii="Times New Roman" w:hAnsi="Times New Roman" w:cs="Times New Roman"/>
          <w:sz w:val="28"/>
          <w:szCs w:val="28"/>
          <w:u w:val="single"/>
        </w:rPr>
        <w:t xml:space="preserve"> </w:t>
      </w:r>
      <w:r w:rsidR="005C3C2D" w:rsidRPr="00CC6833">
        <w:rPr>
          <w:rFonts w:ascii="Times New Roman" w:hAnsi="Times New Roman" w:cs="Times New Roman"/>
          <w:sz w:val="28"/>
          <w:szCs w:val="28"/>
          <w:u w:val="single"/>
        </w:rPr>
        <w:t>в Представительстве</w:t>
      </w:r>
      <w:r w:rsidR="004C0F64" w:rsidRPr="00CC6833">
        <w:rPr>
          <w:rFonts w:ascii="Times New Roman" w:hAnsi="Times New Roman" w:cs="Times New Roman"/>
          <w:sz w:val="28"/>
          <w:szCs w:val="28"/>
          <w:u w:val="single"/>
        </w:rPr>
        <w:t>.</w:t>
      </w:r>
    </w:p>
    <w:p w:rsidR="001355F6" w:rsidRPr="00CC6833" w:rsidRDefault="001355F6" w:rsidP="00C53602">
      <w:pPr>
        <w:spacing w:after="0" w:line="360" w:lineRule="exact"/>
        <w:ind w:firstLine="708"/>
        <w:jc w:val="both"/>
        <w:rPr>
          <w:rFonts w:ascii="Times New Roman" w:eastAsia="MS Mincho" w:hAnsi="Times New Roman" w:cs="Times New Roman"/>
          <w:sz w:val="28"/>
          <w:szCs w:val="28"/>
          <w:lang w:eastAsia="ru-RU"/>
        </w:rPr>
      </w:pPr>
    </w:p>
    <w:p w:rsidR="00330E96" w:rsidRPr="00330E96" w:rsidRDefault="005B37DB" w:rsidP="00C53602">
      <w:pPr>
        <w:spacing w:after="0" w:line="360" w:lineRule="exact"/>
        <w:ind w:firstLine="708"/>
        <w:jc w:val="both"/>
        <w:rPr>
          <w:rFonts w:ascii="Times New Roman" w:hAnsi="Times New Roman" w:cs="Times New Roman"/>
          <w:b/>
          <w:sz w:val="28"/>
          <w:szCs w:val="28"/>
        </w:rPr>
      </w:pPr>
      <w:r w:rsidRPr="00330E96">
        <w:rPr>
          <w:rFonts w:ascii="Times New Roman" w:eastAsia="MS Mincho" w:hAnsi="Times New Roman" w:cs="Times New Roman"/>
          <w:b/>
          <w:sz w:val="28"/>
          <w:szCs w:val="28"/>
          <w:lang w:eastAsia="ru-RU"/>
        </w:rPr>
        <w:t xml:space="preserve">Большим блоком является работа Представительства по сопровождению </w:t>
      </w:r>
      <w:r w:rsidR="00EF3897" w:rsidRPr="00330E96">
        <w:rPr>
          <w:rFonts w:ascii="Times New Roman" w:eastAsia="MS Mincho" w:hAnsi="Times New Roman" w:cs="Times New Roman"/>
          <w:b/>
          <w:sz w:val="28"/>
          <w:szCs w:val="28"/>
          <w:lang w:eastAsia="ru-RU"/>
        </w:rPr>
        <w:t xml:space="preserve">вопроса </w:t>
      </w:r>
      <w:r w:rsidRPr="00330E96">
        <w:rPr>
          <w:rFonts w:ascii="Times New Roman" w:hAnsi="Times New Roman" w:cs="Times New Roman"/>
          <w:b/>
          <w:sz w:val="28"/>
          <w:szCs w:val="28"/>
        </w:rPr>
        <w:t>о передаче федерального</w:t>
      </w:r>
      <w:r w:rsidR="00EF3897" w:rsidRPr="00330E96">
        <w:rPr>
          <w:rFonts w:ascii="Times New Roman" w:hAnsi="Times New Roman" w:cs="Times New Roman"/>
          <w:b/>
          <w:sz w:val="28"/>
          <w:szCs w:val="28"/>
        </w:rPr>
        <w:t xml:space="preserve"> военного</w:t>
      </w:r>
      <w:r w:rsidRPr="00330E96">
        <w:rPr>
          <w:rFonts w:ascii="Times New Roman" w:hAnsi="Times New Roman" w:cs="Times New Roman"/>
          <w:b/>
          <w:sz w:val="28"/>
          <w:szCs w:val="28"/>
        </w:rPr>
        <w:t xml:space="preserve"> </w:t>
      </w:r>
      <w:r w:rsidR="00EF3897" w:rsidRPr="00330E96">
        <w:rPr>
          <w:rFonts w:ascii="Times New Roman" w:hAnsi="Times New Roman" w:cs="Times New Roman"/>
          <w:b/>
          <w:sz w:val="28"/>
          <w:szCs w:val="28"/>
        </w:rPr>
        <w:t xml:space="preserve">недвижимого </w:t>
      </w:r>
      <w:r w:rsidRPr="00330E96">
        <w:rPr>
          <w:rFonts w:ascii="Times New Roman" w:hAnsi="Times New Roman" w:cs="Times New Roman"/>
          <w:b/>
          <w:sz w:val="28"/>
          <w:szCs w:val="28"/>
        </w:rPr>
        <w:t>имущества</w:t>
      </w:r>
      <w:r w:rsidRPr="00330E96">
        <w:rPr>
          <w:rFonts w:ascii="Times New Roman" w:hAnsi="Times New Roman" w:cs="Times New Roman"/>
          <w:sz w:val="28"/>
          <w:szCs w:val="28"/>
        </w:rPr>
        <w:t xml:space="preserve"> </w:t>
      </w:r>
      <w:r w:rsidRPr="00330E96">
        <w:rPr>
          <w:rFonts w:ascii="Times New Roman" w:hAnsi="Times New Roman" w:cs="Times New Roman"/>
          <w:b/>
          <w:sz w:val="28"/>
          <w:szCs w:val="28"/>
        </w:rPr>
        <w:t>в муниципальную собственность</w:t>
      </w:r>
      <w:r w:rsidR="00330E96" w:rsidRPr="00330E96">
        <w:rPr>
          <w:rFonts w:ascii="Times New Roman" w:hAnsi="Times New Roman" w:cs="Times New Roman"/>
          <w:b/>
          <w:sz w:val="28"/>
          <w:szCs w:val="28"/>
        </w:rPr>
        <w:t>.</w:t>
      </w:r>
    </w:p>
    <w:p w:rsidR="00330E96" w:rsidRPr="00330E96" w:rsidRDefault="005B37DB" w:rsidP="00C53602">
      <w:pPr>
        <w:spacing w:after="0" w:line="360" w:lineRule="exact"/>
        <w:ind w:firstLine="708"/>
        <w:jc w:val="both"/>
        <w:rPr>
          <w:rFonts w:ascii="Times New Roman" w:eastAsia="MS Mincho" w:hAnsi="Times New Roman" w:cs="Times New Roman"/>
          <w:sz w:val="28"/>
          <w:szCs w:val="28"/>
          <w:lang w:eastAsia="ru-RU"/>
        </w:rPr>
      </w:pPr>
      <w:r w:rsidRPr="00330E96">
        <w:rPr>
          <w:rFonts w:ascii="Times New Roman" w:hAnsi="Times New Roman" w:cs="Times New Roman"/>
          <w:sz w:val="28"/>
          <w:szCs w:val="28"/>
        </w:rPr>
        <w:t xml:space="preserve"> </w:t>
      </w:r>
      <w:r w:rsidR="00330E96" w:rsidRPr="00330E96">
        <w:rPr>
          <w:rFonts w:ascii="Times New Roman" w:hAnsi="Times New Roman" w:cs="Times New Roman"/>
          <w:sz w:val="28"/>
          <w:szCs w:val="28"/>
        </w:rPr>
        <w:t>В рамках этой работы было подготовлено проведение рабочих совещаний в Министерстве обороны с участием представителей КУГИ и муниципалитетов, в ходе которых обсуждены вопросы использования имущества и механизмы дальнейшего взаимодействия. В ходе совещаний были рассмотрены вопросы и проблемы, возникшие при передаче военного недвижимого имущества в собственность муниципальных образований в Гатчинском районе, а также обсуждены возможности ускорения процедур принятия муниципальными образованиями Ленинградской области ряда объектов переданного военного имущества.</w:t>
      </w:r>
    </w:p>
    <w:p w:rsidR="005B37DB" w:rsidRPr="00330E96" w:rsidRDefault="00330E96" w:rsidP="00C53602">
      <w:pPr>
        <w:spacing w:after="0" w:line="360" w:lineRule="exact"/>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В</w:t>
      </w:r>
      <w:r w:rsidR="009943FD" w:rsidRPr="00330E96">
        <w:rPr>
          <w:rFonts w:ascii="Times New Roman" w:hAnsi="Times New Roman" w:cs="Times New Roman"/>
          <w:sz w:val="28"/>
          <w:szCs w:val="28"/>
          <w:u w:val="single"/>
        </w:rPr>
        <w:t xml:space="preserve"> 201</w:t>
      </w:r>
      <w:r w:rsidR="00053324" w:rsidRPr="00330E96">
        <w:rPr>
          <w:rFonts w:ascii="Times New Roman" w:hAnsi="Times New Roman" w:cs="Times New Roman"/>
          <w:sz w:val="28"/>
          <w:szCs w:val="28"/>
          <w:u w:val="single"/>
        </w:rPr>
        <w:t>9</w:t>
      </w:r>
      <w:r w:rsidR="009943FD" w:rsidRPr="00330E96">
        <w:rPr>
          <w:rFonts w:ascii="Times New Roman" w:hAnsi="Times New Roman" w:cs="Times New Roman"/>
          <w:sz w:val="28"/>
          <w:szCs w:val="28"/>
          <w:u w:val="single"/>
        </w:rPr>
        <w:t xml:space="preserve"> г. работа в этом направлении также будет продолжена.</w:t>
      </w:r>
    </w:p>
    <w:p w:rsidR="0093260C" w:rsidRPr="00CC6833" w:rsidRDefault="0093260C"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sz w:val="28"/>
          <w:szCs w:val="28"/>
        </w:rPr>
        <w:t xml:space="preserve">Также хочу отметить, что по мере обращений профильных комитетов в наш адрес, Представительство оказывает им практическую помощь по вопросам, требующим оперативного решения в городе Москве во взаимодействии с федеральными органами власти; организовывает рабочие встречи в министерствах и ведомствах; оказывает практическую помощь в части сопровождения служебных документов </w:t>
      </w:r>
      <w:r w:rsidR="00053324">
        <w:rPr>
          <w:rFonts w:ascii="Times New Roman" w:hAnsi="Times New Roman" w:cs="Times New Roman"/>
          <w:sz w:val="28"/>
          <w:szCs w:val="28"/>
        </w:rPr>
        <w:t xml:space="preserve">и получения материалов </w:t>
      </w:r>
      <w:r w:rsidRPr="00CC6833">
        <w:rPr>
          <w:rFonts w:ascii="Times New Roman" w:hAnsi="Times New Roman" w:cs="Times New Roman"/>
          <w:sz w:val="28"/>
          <w:szCs w:val="28"/>
        </w:rPr>
        <w:t>в федеральных структурах.</w:t>
      </w:r>
    </w:p>
    <w:p w:rsidR="0093260C" w:rsidRPr="00CC6833" w:rsidRDefault="0093260C"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sz w:val="28"/>
          <w:szCs w:val="28"/>
        </w:rPr>
        <w:t xml:space="preserve">Я говорю о содействии в организации совещаний и встреч в Аппарате Правительства РФ, Министерстве обороны, </w:t>
      </w:r>
      <w:r w:rsidR="0018314C">
        <w:rPr>
          <w:rFonts w:ascii="Times New Roman" w:hAnsi="Times New Roman" w:cs="Times New Roman"/>
          <w:sz w:val="28"/>
          <w:szCs w:val="28"/>
        </w:rPr>
        <w:t>Минэкономразвити</w:t>
      </w:r>
      <w:r w:rsidR="00EF3897">
        <w:rPr>
          <w:rFonts w:ascii="Times New Roman" w:hAnsi="Times New Roman" w:cs="Times New Roman"/>
          <w:sz w:val="28"/>
          <w:szCs w:val="28"/>
        </w:rPr>
        <w:t>я</w:t>
      </w:r>
      <w:r w:rsidR="0018314C">
        <w:rPr>
          <w:rFonts w:ascii="Times New Roman" w:hAnsi="Times New Roman" w:cs="Times New Roman"/>
          <w:sz w:val="28"/>
          <w:szCs w:val="28"/>
        </w:rPr>
        <w:t xml:space="preserve">, </w:t>
      </w:r>
      <w:r w:rsidRPr="00CC6833">
        <w:rPr>
          <w:rFonts w:ascii="Times New Roman" w:hAnsi="Times New Roman" w:cs="Times New Roman"/>
          <w:sz w:val="28"/>
          <w:szCs w:val="28"/>
        </w:rPr>
        <w:t xml:space="preserve">Министерстве здравоохранения, Министерстве культуры, </w:t>
      </w:r>
      <w:r w:rsidR="0018314C">
        <w:rPr>
          <w:rFonts w:ascii="Times New Roman" w:hAnsi="Times New Roman" w:cs="Times New Roman"/>
          <w:sz w:val="28"/>
          <w:szCs w:val="28"/>
        </w:rPr>
        <w:t xml:space="preserve">Минсельхозе России, </w:t>
      </w:r>
      <w:r w:rsidRPr="00CC6833">
        <w:rPr>
          <w:rFonts w:ascii="Times New Roman" w:hAnsi="Times New Roman" w:cs="Times New Roman"/>
          <w:sz w:val="28"/>
          <w:szCs w:val="28"/>
        </w:rPr>
        <w:t xml:space="preserve">Департаменте государственного имущества г.Москвы, взаимодействии при подготовке к участию в фестивале «Золотая осень», </w:t>
      </w:r>
      <w:r w:rsidR="00DE4087" w:rsidRPr="00CC6833">
        <w:rPr>
          <w:rFonts w:ascii="Times New Roman" w:hAnsi="Times New Roman" w:cs="Times New Roman"/>
          <w:sz w:val="28"/>
          <w:szCs w:val="28"/>
        </w:rPr>
        <w:t xml:space="preserve">съезду «Единой России», в </w:t>
      </w:r>
      <w:r w:rsidRPr="00CC6833">
        <w:rPr>
          <w:rFonts w:ascii="Times New Roman" w:hAnsi="Times New Roman" w:cs="Times New Roman"/>
          <w:sz w:val="28"/>
          <w:szCs w:val="28"/>
        </w:rPr>
        <w:t>получении документов и соглашений с Минфином, Минпромторгом и передача их в заинтересованные Комитеты.</w:t>
      </w:r>
    </w:p>
    <w:p w:rsidR="00F5009D" w:rsidRPr="00CC6833" w:rsidRDefault="00F5009D" w:rsidP="00C53602">
      <w:pPr>
        <w:spacing w:after="0" w:line="360" w:lineRule="exact"/>
        <w:ind w:firstLine="709"/>
        <w:jc w:val="both"/>
        <w:rPr>
          <w:rFonts w:ascii="Times New Roman" w:hAnsi="Times New Roman" w:cs="Times New Roman"/>
          <w:color w:val="000000" w:themeColor="text1"/>
          <w:sz w:val="28"/>
          <w:szCs w:val="28"/>
        </w:rPr>
      </w:pPr>
    </w:p>
    <w:p w:rsidR="00137E94" w:rsidRPr="00CC6833" w:rsidRDefault="00137E94" w:rsidP="00C53602">
      <w:pPr>
        <w:spacing w:after="0" w:line="360" w:lineRule="exact"/>
        <w:ind w:firstLine="709"/>
        <w:jc w:val="both"/>
        <w:rPr>
          <w:rFonts w:ascii="Times New Roman" w:hAnsi="Times New Roman" w:cs="Times New Roman"/>
          <w:b/>
          <w:sz w:val="28"/>
          <w:szCs w:val="28"/>
        </w:rPr>
      </w:pPr>
      <w:r w:rsidRPr="00CC6833">
        <w:rPr>
          <w:rFonts w:ascii="Times New Roman" w:hAnsi="Times New Roman" w:cs="Times New Roman"/>
          <w:b/>
          <w:color w:val="000000" w:themeColor="text1"/>
          <w:sz w:val="28"/>
          <w:szCs w:val="28"/>
        </w:rPr>
        <w:t>В Отчетном году Представительство проводило разностороннюю работу по укреплению позитивного</w:t>
      </w:r>
      <w:r w:rsidRPr="00CC6833">
        <w:rPr>
          <w:rFonts w:ascii="Times New Roman" w:hAnsi="Times New Roman" w:cs="Times New Roman"/>
          <w:b/>
          <w:sz w:val="28"/>
          <w:szCs w:val="28"/>
        </w:rPr>
        <w:t xml:space="preserve"> образа Ленинградской области.</w:t>
      </w:r>
    </w:p>
    <w:p w:rsidR="00062A43" w:rsidRPr="00CC6833" w:rsidRDefault="00062A43"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 xml:space="preserve">Так сотрудники Представительства приняли участие более чем </w:t>
      </w:r>
      <w:r w:rsidRPr="00CC6833">
        <w:rPr>
          <w:rFonts w:ascii="Times New Roman" w:hAnsi="Times New Roman" w:cs="Times New Roman"/>
          <w:b/>
          <w:sz w:val="28"/>
          <w:szCs w:val="28"/>
        </w:rPr>
        <w:t>в 50 совещаниях и «круглых столах»</w:t>
      </w:r>
      <w:r w:rsidRPr="00CC6833">
        <w:rPr>
          <w:rFonts w:ascii="Times New Roman" w:hAnsi="Times New Roman" w:cs="Times New Roman"/>
          <w:sz w:val="28"/>
          <w:szCs w:val="28"/>
        </w:rPr>
        <w:t xml:space="preserve">, организованных </w:t>
      </w:r>
      <w:r w:rsidR="00A07425" w:rsidRPr="00CC6833">
        <w:rPr>
          <w:rFonts w:ascii="Times New Roman" w:hAnsi="Times New Roman" w:cs="Times New Roman"/>
          <w:sz w:val="28"/>
          <w:szCs w:val="28"/>
        </w:rPr>
        <w:t xml:space="preserve">Советом Федерации и </w:t>
      </w:r>
      <w:r w:rsidRPr="00CC6833">
        <w:rPr>
          <w:rFonts w:ascii="Times New Roman" w:hAnsi="Times New Roman" w:cs="Times New Roman"/>
          <w:sz w:val="28"/>
          <w:szCs w:val="28"/>
        </w:rPr>
        <w:t xml:space="preserve">Государственной Думой РФ, </w:t>
      </w:r>
      <w:r w:rsidR="00A07425" w:rsidRPr="00CC6833">
        <w:rPr>
          <w:rFonts w:ascii="Times New Roman" w:hAnsi="Times New Roman" w:cs="Times New Roman"/>
          <w:sz w:val="28"/>
          <w:szCs w:val="28"/>
        </w:rPr>
        <w:t xml:space="preserve">федеральными </w:t>
      </w:r>
      <w:r w:rsidRPr="00CC6833">
        <w:rPr>
          <w:rFonts w:ascii="Times New Roman" w:hAnsi="Times New Roman" w:cs="Times New Roman"/>
          <w:sz w:val="28"/>
          <w:szCs w:val="28"/>
        </w:rPr>
        <w:t xml:space="preserve">министерствами, Комитетами Правительства г.Москвы, Аналитическим центром при Правительстве РФ, Агентством стратегических инициатив и другими аналогичными организациями. </w:t>
      </w:r>
    </w:p>
    <w:p w:rsidR="00B165DE" w:rsidRPr="00044997" w:rsidRDefault="00062A43" w:rsidP="00C53602">
      <w:pPr>
        <w:spacing w:after="0" w:line="360" w:lineRule="exact"/>
        <w:ind w:firstLine="709"/>
        <w:jc w:val="both"/>
        <w:rPr>
          <w:rFonts w:ascii="Times New Roman" w:hAnsi="Times New Roman" w:cs="Times New Roman"/>
          <w:bCs/>
          <w:sz w:val="28"/>
          <w:szCs w:val="28"/>
        </w:rPr>
      </w:pPr>
      <w:r w:rsidRPr="00044997">
        <w:rPr>
          <w:rFonts w:ascii="Times New Roman" w:hAnsi="Times New Roman" w:cs="Times New Roman"/>
          <w:sz w:val="28"/>
          <w:szCs w:val="28"/>
          <w:shd w:val="clear" w:color="auto" w:fill="FFFFFF"/>
        </w:rPr>
        <w:t xml:space="preserve">Среди таких </w:t>
      </w:r>
      <w:r w:rsidR="00B165DE" w:rsidRPr="00044997">
        <w:rPr>
          <w:rFonts w:ascii="Times New Roman" w:hAnsi="Times New Roman" w:cs="Times New Roman"/>
          <w:sz w:val="28"/>
          <w:szCs w:val="28"/>
          <w:shd w:val="clear" w:color="auto" w:fill="FFFFFF"/>
        </w:rPr>
        <w:t>собы</w:t>
      </w:r>
      <w:r w:rsidRPr="00044997">
        <w:rPr>
          <w:rFonts w:ascii="Times New Roman" w:hAnsi="Times New Roman" w:cs="Times New Roman"/>
          <w:sz w:val="28"/>
          <w:szCs w:val="28"/>
          <w:shd w:val="clear" w:color="auto" w:fill="FFFFFF"/>
        </w:rPr>
        <w:t xml:space="preserve">тий можно вспомнить </w:t>
      </w:r>
      <w:r w:rsidR="009D52DE">
        <w:rPr>
          <w:rFonts w:ascii="Times New Roman" w:hAnsi="Times New Roman" w:cs="Times New Roman"/>
          <w:sz w:val="28"/>
          <w:szCs w:val="28"/>
          <w:shd w:val="clear" w:color="auto" w:fill="FFFFFF"/>
        </w:rPr>
        <w:t>об</w:t>
      </w:r>
      <w:r w:rsidRPr="00044997">
        <w:rPr>
          <w:rFonts w:ascii="Times New Roman" w:hAnsi="Times New Roman" w:cs="Times New Roman"/>
          <w:sz w:val="28"/>
          <w:szCs w:val="28"/>
          <w:shd w:val="clear" w:color="auto" w:fill="FFFFFF"/>
        </w:rPr>
        <w:t xml:space="preserve"> </w:t>
      </w:r>
      <w:r w:rsidR="00806402" w:rsidRPr="00044997">
        <w:rPr>
          <w:rFonts w:ascii="Times New Roman" w:hAnsi="Times New Roman" w:cs="Times New Roman"/>
          <w:sz w:val="28"/>
          <w:szCs w:val="28"/>
          <w:shd w:val="clear" w:color="auto" w:fill="FFFFFF"/>
        </w:rPr>
        <w:t>участи</w:t>
      </w:r>
      <w:r w:rsidR="009D52DE">
        <w:rPr>
          <w:rFonts w:ascii="Times New Roman" w:hAnsi="Times New Roman" w:cs="Times New Roman"/>
          <w:sz w:val="28"/>
          <w:szCs w:val="28"/>
          <w:shd w:val="clear" w:color="auto" w:fill="FFFFFF"/>
        </w:rPr>
        <w:t>и</w:t>
      </w:r>
      <w:r w:rsidR="00806402" w:rsidRPr="00044997">
        <w:rPr>
          <w:rFonts w:ascii="Times New Roman" w:hAnsi="Times New Roman" w:cs="Times New Roman"/>
          <w:sz w:val="28"/>
          <w:szCs w:val="28"/>
          <w:shd w:val="clear" w:color="auto" w:fill="FFFFFF"/>
        </w:rPr>
        <w:t xml:space="preserve"> в </w:t>
      </w:r>
      <w:r w:rsidR="00806402" w:rsidRPr="00044997">
        <w:rPr>
          <w:rFonts w:ascii="Times New Roman" w:hAnsi="Times New Roman" w:cs="Times New Roman"/>
          <w:sz w:val="28"/>
          <w:szCs w:val="28"/>
        </w:rPr>
        <w:t xml:space="preserve">Общероссийском форуме «Стратегическое планирование в регионах и городах России: инструменты и ресурсы реализации», </w:t>
      </w:r>
      <w:r w:rsidR="00E76BF0" w:rsidRPr="00044997">
        <w:rPr>
          <w:rFonts w:ascii="Times New Roman" w:hAnsi="Times New Roman" w:cs="Times New Roman"/>
          <w:sz w:val="28"/>
          <w:szCs w:val="28"/>
        </w:rPr>
        <w:t>а также</w:t>
      </w:r>
      <w:r w:rsidR="00C9209C" w:rsidRPr="00044997">
        <w:rPr>
          <w:rFonts w:ascii="Times New Roman" w:hAnsi="Times New Roman" w:cs="Times New Roman"/>
          <w:sz w:val="28"/>
          <w:szCs w:val="28"/>
        </w:rPr>
        <w:t xml:space="preserve"> </w:t>
      </w:r>
      <w:r w:rsidR="0035769C" w:rsidRPr="00044997">
        <w:rPr>
          <w:rFonts w:ascii="Times New Roman" w:hAnsi="Times New Roman" w:cs="Times New Roman"/>
          <w:sz w:val="28"/>
          <w:szCs w:val="28"/>
        </w:rPr>
        <w:t>конференции «</w:t>
      </w:r>
      <w:r w:rsidR="00044997" w:rsidRPr="00044997">
        <w:rPr>
          <w:rFonts w:ascii="Times New Roman" w:hAnsi="Times New Roman" w:cs="Times New Roman"/>
          <w:sz w:val="28"/>
          <w:szCs w:val="28"/>
        </w:rPr>
        <w:t>Особенности региональной цифровизации», пров</w:t>
      </w:r>
      <w:r w:rsidR="0035769C">
        <w:rPr>
          <w:rFonts w:ascii="Times New Roman" w:hAnsi="Times New Roman" w:cs="Times New Roman"/>
          <w:sz w:val="28"/>
          <w:szCs w:val="28"/>
        </w:rPr>
        <w:t>еденной</w:t>
      </w:r>
      <w:r w:rsidR="00044997" w:rsidRPr="00044997">
        <w:rPr>
          <w:rFonts w:ascii="Times New Roman" w:hAnsi="Times New Roman" w:cs="Times New Roman"/>
          <w:sz w:val="28"/>
          <w:szCs w:val="28"/>
        </w:rPr>
        <w:t xml:space="preserve"> под патронажем Губернатора и Правительства Ленобласти А.Ю.Дрозденко,</w:t>
      </w:r>
      <w:r w:rsidR="00806402" w:rsidRPr="00044997">
        <w:rPr>
          <w:rFonts w:ascii="Times New Roman" w:hAnsi="Times New Roman" w:cs="Times New Roman"/>
          <w:sz w:val="28"/>
          <w:szCs w:val="28"/>
        </w:rPr>
        <w:t xml:space="preserve"> «</w:t>
      </w:r>
      <w:r w:rsidRPr="00044997">
        <w:rPr>
          <w:rFonts w:ascii="Times New Roman" w:hAnsi="Times New Roman" w:cs="Times New Roman"/>
          <w:bCs/>
          <w:sz w:val="28"/>
          <w:szCs w:val="28"/>
        </w:rPr>
        <w:t>Круглы</w:t>
      </w:r>
      <w:r w:rsidR="00806402" w:rsidRPr="00044997">
        <w:rPr>
          <w:rFonts w:ascii="Times New Roman" w:hAnsi="Times New Roman" w:cs="Times New Roman"/>
          <w:bCs/>
          <w:sz w:val="28"/>
          <w:szCs w:val="28"/>
        </w:rPr>
        <w:t>х</w:t>
      </w:r>
      <w:r w:rsidRPr="00044997">
        <w:rPr>
          <w:rFonts w:ascii="Times New Roman" w:hAnsi="Times New Roman" w:cs="Times New Roman"/>
          <w:bCs/>
          <w:sz w:val="28"/>
          <w:szCs w:val="28"/>
        </w:rPr>
        <w:t xml:space="preserve"> стол</w:t>
      </w:r>
      <w:r w:rsidR="00806402" w:rsidRPr="00044997">
        <w:rPr>
          <w:rFonts w:ascii="Times New Roman" w:hAnsi="Times New Roman" w:cs="Times New Roman"/>
          <w:bCs/>
          <w:sz w:val="28"/>
          <w:szCs w:val="28"/>
        </w:rPr>
        <w:t xml:space="preserve">ах», </w:t>
      </w:r>
      <w:r w:rsidR="009D52DE">
        <w:rPr>
          <w:rFonts w:ascii="Times New Roman" w:hAnsi="Times New Roman" w:cs="Times New Roman"/>
          <w:bCs/>
          <w:sz w:val="28"/>
          <w:szCs w:val="28"/>
        </w:rPr>
        <w:t>состоявшихся</w:t>
      </w:r>
      <w:r w:rsidRPr="00044997">
        <w:rPr>
          <w:rFonts w:ascii="Times New Roman" w:hAnsi="Times New Roman" w:cs="Times New Roman"/>
          <w:bCs/>
          <w:sz w:val="28"/>
          <w:szCs w:val="28"/>
        </w:rPr>
        <w:t xml:space="preserve"> </w:t>
      </w:r>
      <w:r w:rsidR="00806402" w:rsidRPr="00044997">
        <w:rPr>
          <w:rFonts w:ascii="Times New Roman" w:hAnsi="Times New Roman" w:cs="Times New Roman"/>
          <w:bCs/>
          <w:sz w:val="28"/>
          <w:szCs w:val="28"/>
        </w:rPr>
        <w:t xml:space="preserve">в Совете Федерации и </w:t>
      </w:r>
      <w:r w:rsidR="00806402" w:rsidRPr="00044997">
        <w:rPr>
          <w:rFonts w:ascii="Times New Roman" w:hAnsi="Times New Roman" w:cs="Times New Roman"/>
          <w:sz w:val="28"/>
          <w:szCs w:val="28"/>
        </w:rPr>
        <w:t xml:space="preserve">Аналитическом центре при Правительстве Российской Федерации </w:t>
      </w:r>
      <w:r w:rsidRPr="00044997">
        <w:rPr>
          <w:rFonts w:ascii="Times New Roman" w:hAnsi="Times New Roman" w:cs="Times New Roman"/>
          <w:bCs/>
          <w:sz w:val="28"/>
          <w:szCs w:val="28"/>
        </w:rPr>
        <w:t>на тем</w:t>
      </w:r>
      <w:r w:rsidR="00806402" w:rsidRPr="00044997">
        <w:rPr>
          <w:rFonts w:ascii="Times New Roman" w:hAnsi="Times New Roman" w:cs="Times New Roman"/>
          <w:bCs/>
          <w:sz w:val="28"/>
          <w:szCs w:val="28"/>
        </w:rPr>
        <w:t>ы</w:t>
      </w:r>
      <w:r w:rsidR="00B165DE" w:rsidRPr="00044997">
        <w:rPr>
          <w:rFonts w:ascii="Times New Roman" w:hAnsi="Times New Roman" w:cs="Times New Roman"/>
          <w:bCs/>
          <w:sz w:val="28"/>
          <w:szCs w:val="28"/>
        </w:rPr>
        <w:t>:</w:t>
      </w:r>
    </w:p>
    <w:p w:rsidR="00044997" w:rsidRDefault="00044997" w:rsidP="00C536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4997">
        <w:rPr>
          <w:rFonts w:ascii="Times New Roman" w:hAnsi="Times New Roman" w:cs="Times New Roman"/>
          <w:sz w:val="28"/>
          <w:szCs w:val="28"/>
        </w:rPr>
        <w:t>"Международные и национальные экономические программы как инструмент регионального развития регионов РФ"</w:t>
      </w:r>
      <w:r>
        <w:rPr>
          <w:rFonts w:ascii="Times New Roman" w:hAnsi="Times New Roman" w:cs="Times New Roman"/>
          <w:sz w:val="28"/>
          <w:szCs w:val="28"/>
        </w:rPr>
        <w:t>;</w:t>
      </w:r>
    </w:p>
    <w:p w:rsidR="00044997" w:rsidRPr="00044997" w:rsidRDefault="00044997" w:rsidP="00C53602">
      <w:pPr>
        <w:spacing w:after="0"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044997">
        <w:rPr>
          <w:rFonts w:ascii="Times New Roman" w:hAnsi="Times New Roman" w:cs="Times New Roman"/>
          <w:bCs/>
          <w:sz w:val="28"/>
          <w:szCs w:val="28"/>
        </w:rPr>
        <w:t>«Межрегиональное сотрудничество как инструмент реализации стратегических приоритетов»</w:t>
      </w:r>
      <w:r>
        <w:rPr>
          <w:rFonts w:ascii="Times New Roman" w:hAnsi="Times New Roman" w:cs="Times New Roman"/>
          <w:bCs/>
          <w:sz w:val="28"/>
          <w:szCs w:val="28"/>
        </w:rPr>
        <w:t>;</w:t>
      </w:r>
    </w:p>
    <w:p w:rsidR="00044997" w:rsidRPr="00044997" w:rsidRDefault="00044997" w:rsidP="00C53602">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 участие в </w:t>
      </w:r>
      <w:r w:rsidRPr="00044997">
        <w:rPr>
          <w:rFonts w:ascii="Times New Roman" w:hAnsi="Times New Roman" w:cs="Times New Roman"/>
          <w:sz w:val="28"/>
          <w:szCs w:val="28"/>
        </w:rPr>
        <w:t>заседании Временной комиссии СФ по мониторингу экономического развития;</w:t>
      </w:r>
    </w:p>
    <w:p w:rsidR="00044997" w:rsidRPr="00044997" w:rsidRDefault="00044997" w:rsidP="00C53602">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 участие с </w:t>
      </w:r>
      <w:r w:rsidRPr="00044997">
        <w:rPr>
          <w:rFonts w:ascii="Times New Roman" w:hAnsi="Times New Roman" w:cs="Times New Roman"/>
          <w:sz w:val="28"/>
          <w:szCs w:val="28"/>
        </w:rPr>
        <w:t>докладом в Координационном совещании в Россотрудничестве по вопросам</w:t>
      </w:r>
      <w:r>
        <w:rPr>
          <w:rFonts w:ascii="Times New Roman" w:hAnsi="Times New Roman" w:cs="Times New Roman"/>
          <w:sz w:val="28"/>
          <w:szCs w:val="28"/>
        </w:rPr>
        <w:t xml:space="preserve"> международного сотрудничества</w:t>
      </w:r>
      <w:r w:rsidRPr="00044997">
        <w:rPr>
          <w:rFonts w:ascii="Times New Roman" w:hAnsi="Times New Roman" w:cs="Times New Roman"/>
          <w:sz w:val="28"/>
          <w:szCs w:val="28"/>
        </w:rPr>
        <w:t>.</w:t>
      </w:r>
    </w:p>
    <w:p w:rsidR="00806402" w:rsidRPr="00CC6833" w:rsidRDefault="00806402"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В ходе совещаний и «круглых столов» сотрудники Представительства путем выступлений или подготовки материалов знакомили участников с позицией Ленинградской области по обсуждаемым вопросам.</w:t>
      </w:r>
    </w:p>
    <w:p w:rsidR="00251FA4" w:rsidRPr="00CC6833" w:rsidRDefault="00251FA4" w:rsidP="00C53602">
      <w:pPr>
        <w:spacing w:after="0" w:line="360" w:lineRule="exact"/>
        <w:ind w:firstLine="708"/>
        <w:jc w:val="both"/>
        <w:rPr>
          <w:rFonts w:ascii="Times New Roman" w:hAnsi="Times New Roman" w:cs="Times New Roman"/>
          <w:sz w:val="28"/>
          <w:szCs w:val="28"/>
        </w:rPr>
      </w:pPr>
    </w:p>
    <w:p w:rsidR="00E50683" w:rsidRDefault="00E50683"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b/>
          <w:sz w:val="28"/>
          <w:szCs w:val="28"/>
        </w:rPr>
        <w:t>Другим направлением, способствующем укреплению положительного</w:t>
      </w:r>
      <w:r w:rsidR="002C2C6C" w:rsidRPr="00CC6833">
        <w:rPr>
          <w:rFonts w:ascii="Times New Roman" w:hAnsi="Times New Roman" w:cs="Times New Roman"/>
          <w:b/>
          <w:sz w:val="28"/>
          <w:szCs w:val="28"/>
        </w:rPr>
        <w:t xml:space="preserve"> имиджа </w:t>
      </w:r>
      <w:r w:rsidRPr="00CC6833">
        <w:rPr>
          <w:rFonts w:ascii="Times New Roman" w:hAnsi="Times New Roman" w:cs="Times New Roman"/>
          <w:b/>
          <w:sz w:val="28"/>
          <w:szCs w:val="28"/>
        </w:rPr>
        <w:t>региона</w:t>
      </w:r>
      <w:r w:rsidRPr="00CC6833">
        <w:rPr>
          <w:rFonts w:ascii="Times New Roman" w:hAnsi="Times New Roman" w:cs="Times New Roman"/>
          <w:sz w:val="28"/>
          <w:szCs w:val="28"/>
        </w:rPr>
        <w:t xml:space="preserve"> является взаимодействие </w:t>
      </w:r>
      <w:r w:rsidR="002C2C6C" w:rsidRPr="00CC6833">
        <w:rPr>
          <w:rFonts w:ascii="Times New Roman" w:hAnsi="Times New Roman" w:cs="Times New Roman"/>
          <w:sz w:val="28"/>
          <w:szCs w:val="28"/>
        </w:rPr>
        <w:t xml:space="preserve">с </w:t>
      </w:r>
      <w:r w:rsidRPr="00CC6833">
        <w:rPr>
          <w:rFonts w:ascii="Times New Roman" w:hAnsi="Times New Roman" w:cs="Times New Roman"/>
          <w:sz w:val="28"/>
          <w:szCs w:val="28"/>
        </w:rPr>
        <w:t>Представительствами субъектов Российской Федерации,</w:t>
      </w:r>
      <w:r w:rsidR="00083787" w:rsidRPr="00CC6833">
        <w:rPr>
          <w:rFonts w:ascii="Times New Roman" w:hAnsi="Times New Roman" w:cs="Times New Roman"/>
          <w:sz w:val="28"/>
          <w:szCs w:val="28"/>
        </w:rPr>
        <w:t xml:space="preserve"> средствами массовой информации,</w:t>
      </w:r>
      <w:r w:rsidRPr="00CC6833">
        <w:rPr>
          <w:rFonts w:ascii="Times New Roman" w:hAnsi="Times New Roman" w:cs="Times New Roman"/>
          <w:sz w:val="28"/>
          <w:szCs w:val="28"/>
        </w:rPr>
        <w:t xml:space="preserve"> деловы</w:t>
      </w:r>
      <w:r w:rsidR="00CD14BC" w:rsidRPr="00CC6833">
        <w:rPr>
          <w:rFonts w:ascii="Times New Roman" w:hAnsi="Times New Roman" w:cs="Times New Roman"/>
          <w:sz w:val="28"/>
          <w:szCs w:val="28"/>
        </w:rPr>
        <w:t>ми</w:t>
      </w:r>
      <w:r w:rsidRPr="00CC6833">
        <w:rPr>
          <w:rFonts w:ascii="Times New Roman" w:hAnsi="Times New Roman" w:cs="Times New Roman"/>
          <w:sz w:val="28"/>
          <w:szCs w:val="28"/>
        </w:rPr>
        <w:t xml:space="preserve"> и общественны</w:t>
      </w:r>
      <w:r w:rsidR="00CD14BC" w:rsidRPr="00CC6833">
        <w:rPr>
          <w:rFonts w:ascii="Times New Roman" w:hAnsi="Times New Roman" w:cs="Times New Roman"/>
          <w:sz w:val="28"/>
          <w:szCs w:val="28"/>
        </w:rPr>
        <w:t>ми</w:t>
      </w:r>
      <w:r w:rsidRPr="00CC6833">
        <w:rPr>
          <w:rFonts w:ascii="Times New Roman" w:hAnsi="Times New Roman" w:cs="Times New Roman"/>
          <w:sz w:val="28"/>
          <w:szCs w:val="28"/>
        </w:rPr>
        <w:t xml:space="preserve"> круг</w:t>
      </w:r>
      <w:r w:rsidR="00CD14BC" w:rsidRPr="00CC6833">
        <w:rPr>
          <w:rFonts w:ascii="Times New Roman" w:hAnsi="Times New Roman" w:cs="Times New Roman"/>
          <w:sz w:val="28"/>
          <w:szCs w:val="28"/>
        </w:rPr>
        <w:t>ами</w:t>
      </w:r>
      <w:r w:rsidRPr="00CC6833">
        <w:rPr>
          <w:rFonts w:ascii="Times New Roman" w:hAnsi="Times New Roman" w:cs="Times New Roman"/>
          <w:sz w:val="28"/>
          <w:szCs w:val="28"/>
        </w:rPr>
        <w:t xml:space="preserve"> в целях установления деловых контактов для развития взаимовыгодного сотрудничества</w:t>
      </w:r>
      <w:r w:rsidR="002C2C6C" w:rsidRPr="00CC6833">
        <w:rPr>
          <w:rFonts w:ascii="Times New Roman" w:hAnsi="Times New Roman" w:cs="Times New Roman"/>
          <w:sz w:val="28"/>
          <w:szCs w:val="28"/>
        </w:rPr>
        <w:t>.</w:t>
      </w:r>
    </w:p>
    <w:p w:rsidR="00145E7F" w:rsidRDefault="00145E7F"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sz w:val="28"/>
          <w:szCs w:val="28"/>
        </w:rPr>
        <w:t>В развитие данного направления сотрудники Представительства приняли участие</w:t>
      </w:r>
      <w:r>
        <w:rPr>
          <w:rFonts w:ascii="Times New Roman" w:hAnsi="Times New Roman" w:cs="Times New Roman"/>
          <w:sz w:val="28"/>
          <w:szCs w:val="28"/>
        </w:rPr>
        <w:t xml:space="preserve"> в </w:t>
      </w:r>
      <w:r w:rsidRPr="00CC6833">
        <w:rPr>
          <w:rFonts w:ascii="Times New Roman" w:hAnsi="Times New Roman" w:cs="Times New Roman"/>
          <w:bCs/>
          <w:sz w:val="28"/>
          <w:szCs w:val="28"/>
        </w:rPr>
        <w:t>З</w:t>
      </w:r>
      <w:r w:rsidRPr="00CC6833">
        <w:rPr>
          <w:rFonts w:ascii="Times New Roman" w:hAnsi="Times New Roman" w:cs="Times New Roman"/>
          <w:sz w:val="28"/>
          <w:szCs w:val="28"/>
        </w:rPr>
        <w:t>аседани</w:t>
      </w:r>
      <w:r>
        <w:rPr>
          <w:rFonts w:ascii="Times New Roman" w:hAnsi="Times New Roman" w:cs="Times New Roman"/>
          <w:sz w:val="28"/>
          <w:szCs w:val="28"/>
        </w:rPr>
        <w:t>ях</w:t>
      </w:r>
      <w:r w:rsidRPr="00CC6833">
        <w:rPr>
          <w:rFonts w:ascii="Times New Roman" w:hAnsi="Times New Roman" w:cs="Times New Roman"/>
          <w:sz w:val="28"/>
          <w:szCs w:val="28"/>
        </w:rPr>
        <w:t xml:space="preserve"> Совета руководителей Представительств российских регионов</w:t>
      </w:r>
      <w:r>
        <w:rPr>
          <w:rFonts w:ascii="Times New Roman" w:hAnsi="Times New Roman" w:cs="Times New Roman"/>
          <w:sz w:val="28"/>
          <w:szCs w:val="28"/>
        </w:rPr>
        <w:t xml:space="preserve"> при Президенте и Правительстве Российской </w:t>
      </w:r>
      <w:r w:rsidR="009D52DE">
        <w:rPr>
          <w:rFonts w:ascii="Times New Roman" w:hAnsi="Times New Roman" w:cs="Times New Roman"/>
          <w:sz w:val="28"/>
          <w:szCs w:val="28"/>
        </w:rPr>
        <w:t xml:space="preserve">Федерации </w:t>
      </w:r>
      <w:r w:rsidR="009D52DE" w:rsidRPr="00CC6833">
        <w:rPr>
          <w:rFonts w:ascii="Times New Roman" w:hAnsi="Times New Roman" w:cs="Times New Roman"/>
          <w:sz w:val="28"/>
          <w:szCs w:val="28"/>
        </w:rPr>
        <w:t>на</w:t>
      </w:r>
      <w:r w:rsidRPr="00CC6833">
        <w:rPr>
          <w:rFonts w:ascii="Times New Roman" w:hAnsi="Times New Roman" w:cs="Times New Roman"/>
          <w:sz w:val="28"/>
          <w:szCs w:val="28"/>
        </w:rPr>
        <w:t xml:space="preserve"> тем</w:t>
      </w:r>
      <w:r>
        <w:rPr>
          <w:rFonts w:ascii="Times New Roman" w:hAnsi="Times New Roman" w:cs="Times New Roman"/>
          <w:sz w:val="28"/>
          <w:szCs w:val="28"/>
        </w:rPr>
        <w:t>у</w:t>
      </w:r>
      <w:r w:rsidR="00103F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833">
        <w:rPr>
          <w:rFonts w:ascii="Times New Roman" w:hAnsi="Times New Roman" w:cs="Times New Roman"/>
          <w:sz w:val="28"/>
          <w:szCs w:val="28"/>
        </w:rPr>
        <w:t>«</w:t>
      </w:r>
      <w:r>
        <w:rPr>
          <w:rFonts w:ascii="Times New Roman" w:hAnsi="Times New Roman" w:cs="Times New Roman"/>
          <w:sz w:val="28"/>
          <w:szCs w:val="28"/>
        </w:rPr>
        <w:t>Важнейшие направления повышения эффективности экономик субъектов Российской Федерации в целях реализации Указа Президента от 7 мая 2018 года «О национальных целях и стратегических задачах развития Российской Федерации</w:t>
      </w:r>
      <w:r w:rsidRPr="00CC6833">
        <w:rPr>
          <w:rFonts w:ascii="Times New Roman" w:hAnsi="Times New Roman" w:cs="Times New Roman"/>
          <w:sz w:val="28"/>
          <w:szCs w:val="28"/>
        </w:rPr>
        <w:t>».</w:t>
      </w:r>
    </w:p>
    <w:p w:rsidR="00103F14" w:rsidRPr="00CC6833" w:rsidRDefault="00103F14" w:rsidP="00C53602">
      <w:pPr>
        <w:spacing w:after="0" w:line="360" w:lineRule="exact"/>
        <w:ind w:firstLine="709"/>
        <w:jc w:val="both"/>
        <w:rPr>
          <w:rFonts w:ascii="Times New Roman" w:hAnsi="Times New Roman" w:cs="Times New Roman"/>
          <w:sz w:val="28"/>
          <w:szCs w:val="28"/>
        </w:rPr>
      </w:pPr>
    </w:p>
    <w:p w:rsidR="00E50683" w:rsidRPr="00103F14" w:rsidRDefault="009D52DE" w:rsidP="00C53602">
      <w:pPr>
        <w:spacing w:after="0" w:line="360" w:lineRule="exact"/>
        <w:ind w:firstLine="709"/>
        <w:jc w:val="both"/>
        <w:rPr>
          <w:rFonts w:ascii="Times New Roman" w:hAnsi="Times New Roman" w:cs="Times New Roman"/>
          <w:sz w:val="28"/>
          <w:szCs w:val="28"/>
          <w:u w:val="single"/>
        </w:rPr>
      </w:pPr>
      <w:r w:rsidRPr="00103F14">
        <w:rPr>
          <w:rFonts w:ascii="Times New Roman" w:hAnsi="Times New Roman" w:cs="Times New Roman"/>
          <w:sz w:val="28"/>
          <w:szCs w:val="28"/>
          <w:u w:val="single"/>
        </w:rPr>
        <w:t>Т</w:t>
      </w:r>
      <w:r w:rsidR="00145E7F" w:rsidRPr="00103F14">
        <w:rPr>
          <w:rFonts w:ascii="Times New Roman" w:hAnsi="Times New Roman" w:cs="Times New Roman"/>
          <w:sz w:val="28"/>
          <w:szCs w:val="28"/>
          <w:u w:val="single"/>
        </w:rPr>
        <w:t xml:space="preserve">акже по приглашениям участвовали в </w:t>
      </w:r>
      <w:r w:rsidR="00083787" w:rsidRPr="00103F14">
        <w:rPr>
          <w:rFonts w:ascii="Times New Roman" w:hAnsi="Times New Roman" w:cs="Times New Roman"/>
          <w:sz w:val="28"/>
          <w:szCs w:val="28"/>
          <w:u w:val="single"/>
        </w:rPr>
        <w:t xml:space="preserve">следующих мероприятиях - </w:t>
      </w:r>
    </w:p>
    <w:p w:rsidR="00083787" w:rsidRDefault="00083787"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Презентаци</w:t>
      </w:r>
      <w:r w:rsidR="00145E7F">
        <w:rPr>
          <w:rFonts w:ascii="Times New Roman" w:hAnsi="Times New Roman" w:cs="Times New Roman"/>
          <w:sz w:val="28"/>
          <w:szCs w:val="28"/>
        </w:rPr>
        <w:t>и</w:t>
      </w:r>
      <w:r w:rsidRPr="00CC6833">
        <w:rPr>
          <w:rFonts w:ascii="Times New Roman" w:hAnsi="Times New Roman" w:cs="Times New Roman"/>
          <w:sz w:val="28"/>
          <w:szCs w:val="28"/>
        </w:rPr>
        <w:t xml:space="preserve"> инвестиционного потенциала </w:t>
      </w:r>
      <w:r w:rsidR="00145E7F">
        <w:rPr>
          <w:rFonts w:ascii="Times New Roman" w:hAnsi="Times New Roman" w:cs="Times New Roman"/>
          <w:sz w:val="28"/>
          <w:szCs w:val="28"/>
        </w:rPr>
        <w:t>Красноярского края;</w:t>
      </w:r>
    </w:p>
    <w:p w:rsidR="00145E7F" w:rsidRPr="00CC6833" w:rsidRDefault="00145E7F" w:rsidP="00C53602">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Фестивале русского гостеприимства «Самоварфест» на Поклонной горе;</w:t>
      </w:r>
    </w:p>
    <w:p w:rsidR="00083787" w:rsidRPr="00CC6833" w:rsidRDefault="00083787"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Межрегиональном творческом фестивале славя</w:t>
      </w:r>
      <w:r w:rsidR="00145E7F">
        <w:rPr>
          <w:rFonts w:ascii="Times New Roman" w:hAnsi="Times New Roman" w:cs="Times New Roman"/>
          <w:sz w:val="28"/>
          <w:szCs w:val="28"/>
        </w:rPr>
        <w:t>нского искусства «Русское поле», проводимом под патронажем Мэрии Москвы</w:t>
      </w:r>
    </w:p>
    <w:p w:rsidR="00083787" w:rsidRPr="00CC6833" w:rsidRDefault="00083787"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 Презентаци</w:t>
      </w:r>
      <w:r w:rsidR="00145E7F">
        <w:rPr>
          <w:rFonts w:ascii="Times New Roman" w:hAnsi="Times New Roman" w:cs="Times New Roman"/>
          <w:sz w:val="28"/>
          <w:szCs w:val="28"/>
        </w:rPr>
        <w:t>и</w:t>
      </w:r>
      <w:r w:rsidRPr="00CC6833">
        <w:rPr>
          <w:rFonts w:ascii="Times New Roman" w:hAnsi="Times New Roman" w:cs="Times New Roman"/>
          <w:sz w:val="28"/>
          <w:szCs w:val="28"/>
        </w:rPr>
        <w:t xml:space="preserve"> по раскрытию инвестиционного потенциала </w:t>
      </w:r>
      <w:r w:rsidR="00145E7F">
        <w:rPr>
          <w:rFonts w:ascii="Times New Roman" w:hAnsi="Times New Roman" w:cs="Times New Roman"/>
          <w:sz w:val="28"/>
          <w:szCs w:val="28"/>
        </w:rPr>
        <w:t>Витебской области</w:t>
      </w:r>
      <w:r w:rsidRPr="00CC6833">
        <w:rPr>
          <w:rFonts w:ascii="Times New Roman" w:hAnsi="Times New Roman" w:cs="Times New Roman"/>
          <w:sz w:val="28"/>
          <w:szCs w:val="28"/>
        </w:rPr>
        <w:t xml:space="preserve"> (БССР);</w:t>
      </w:r>
    </w:p>
    <w:p w:rsidR="00083787" w:rsidRPr="00CC6833" w:rsidRDefault="00083787" w:rsidP="00C53602">
      <w:pPr>
        <w:spacing w:after="0" w:line="360" w:lineRule="exact"/>
        <w:jc w:val="both"/>
        <w:rPr>
          <w:rFonts w:ascii="Times New Roman" w:hAnsi="Times New Roman" w:cs="Times New Roman"/>
          <w:bCs/>
          <w:sz w:val="28"/>
          <w:szCs w:val="28"/>
        </w:rPr>
      </w:pPr>
      <w:r w:rsidRPr="00CC6833">
        <w:rPr>
          <w:rFonts w:ascii="Times New Roman" w:hAnsi="Times New Roman" w:cs="Times New Roman"/>
          <w:sz w:val="28"/>
          <w:szCs w:val="28"/>
        </w:rPr>
        <w:t xml:space="preserve"> </w:t>
      </w:r>
      <w:r w:rsidRPr="00CC6833">
        <w:rPr>
          <w:rFonts w:ascii="Times New Roman" w:hAnsi="Times New Roman" w:cs="Times New Roman"/>
          <w:bCs/>
          <w:sz w:val="28"/>
          <w:szCs w:val="28"/>
        </w:rPr>
        <w:t>- Саммит</w:t>
      </w:r>
      <w:r w:rsidR="00145E7F">
        <w:rPr>
          <w:rFonts w:ascii="Times New Roman" w:hAnsi="Times New Roman" w:cs="Times New Roman"/>
          <w:bCs/>
          <w:sz w:val="28"/>
          <w:szCs w:val="28"/>
        </w:rPr>
        <w:t>ах</w:t>
      </w:r>
      <w:r w:rsidRPr="00CC6833">
        <w:rPr>
          <w:rFonts w:ascii="Times New Roman" w:hAnsi="Times New Roman" w:cs="Times New Roman"/>
          <w:bCs/>
          <w:sz w:val="28"/>
          <w:szCs w:val="28"/>
        </w:rPr>
        <w:t>, организованны</w:t>
      </w:r>
      <w:r w:rsidR="009D52DE">
        <w:rPr>
          <w:rFonts w:ascii="Times New Roman" w:hAnsi="Times New Roman" w:cs="Times New Roman"/>
          <w:bCs/>
          <w:sz w:val="28"/>
          <w:szCs w:val="28"/>
        </w:rPr>
        <w:t>х</w:t>
      </w:r>
      <w:r w:rsidRPr="00CC6833">
        <w:rPr>
          <w:rFonts w:ascii="Times New Roman" w:hAnsi="Times New Roman" w:cs="Times New Roman"/>
          <w:bCs/>
          <w:sz w:val="28"/>
          <w:szCs w:val="28"/>
        </w:rPr>
        <w:t xml:space="preserve"> еженедельником «Аргументы и факты» по вопросам политологии и регионального сотрудничества; </w:t>
      </w:r>
    </w:p>
    <w:p w:rsidR="00083787" w:rsidRPr="00CC6833" w:rsidRDefault="00083787" w:rsidP="00C53602">
      <w:pPr>
        <w:autoSpaceDE w:val="0"/>
        <w:autoSpaceDN w:val="0"/>
        <w:adjustRightInd w:val="0"/>
        <w:spacing w:after="0" w:line="360" w:lineRule="exact"/>
        <w:jc w:val="both"/>
        <w:rPr>
          <w:rFonts w:ascii="Times New Roman" w:hAnsi="Times New Roman" w:cs="Times New Roman"/>
          <w:sz w:val="28"/>
          <w:szCs w:val="28"/>
        </w:rPr>
      </w:pPr>
      <w:r w:rsidRPr="00CC6833">
        <w:rPr>
          <w:rFonts w:ascii="Times New Roman" w:hAnsi="Times New Roman" w:cs="Times New Roman"/>
          <w:bCs/>
          <w:sz w:val="28"/>
          <w:szCs w:val="28"/>
        </w:rPr>
        <w:t xml:space="preserve">- </w:t>
      </w:r>
      <w:r w:rsidR="00E31887">
        <w:rPr>
          <w:rFonts w:ascii="Times New Roman" w:hAnsi="Times New Roman" w:cs="Times New Roman"/>
          <w:bCs/>
          <w:sz w:val="28"/>
          <w:szCs w:val="28"/>
        </w:rPr>
        <w:t xml:space="preserve">ежеквартальных </w:t>
      </w:r>
      <w:r w:rsidR="00E8620B" w:rsidRPr="00CC6833">
        <w:rPr>
          <w:rFonts w:ascii="Times New Roman" w:hAnsi="Times New Roman" w:cs="Times New Roman"/>
          <w:sz w:val="28"/>
          <w:szCs w:val="28"/>
        </w:rPr>
        <w:t>З</w:t>
      </w:r>
      <w:r w:rsidRPr="00CC6833">
        <w:rPr>
          <w:rFonts w:ascii="Times New Roman" w:hAnsi="Times New Roman" w:cs="Times New Roman"/>
          <w:sz w:val="28"/>
          <w:szCs w:val="28"/>
        </w:rPr>
        <w:t>аседани</w:t>
      </w:r>
      <w:r w:rsidR="00E8620B" w:rsidRPr="00CC6833">
        <w:rPr>
          <w:rFonts w:ascii="Times New Roman" w:hAnsi="Times New Roman" w:cs="Times New Roman"/>
          <w:sz w:val="28"/>
          <w:szCs w:val="28"/>
        </w:rPr>
        <w:t>ях</w:t>
      </w:r>
      <w:r w:rsidRPr="00CC6833">
        <w:rPr>
          <w:rFonts w:ascii="Times New Roman" w:hAnsi="Times New Roman" w:cs="Times New Roman"/>
          <w:sz w:val="28"/>
          <w:szCs w:val="28"/>
        </w:rPr>
        <w:t xml:space="preserve"> </w:t>
      </w:r>
      <w:r w:rsidR="00E8620B" w:rsidRPr="00CC6833">
        <w:rPr>
          <w:rFonts w:ascii="Times New Roman" w:hAnsi="Times New Roman" w:cs="Times New Roman"/>
          <w:sz w:val="28"/>
          <w:szCs w:val="28"/>
        </w:rPr>
        <w:t>К</w:t>
      </w:r>
      <w:r w:rsidRPr="00CC6833">
        <w:rPr>
          <w:rFonts w:ascii="Times New Roman" w:hAnsi="Times New Roman" w:cs="Times New Roman"/>
          <w:sz w:val="28"/>
          <w:szCs w:val="28"/>
        </w:rPr>
        <w:t>оординационного Совета региональных землячеств</w:t>
      </w:r>
      <w:r w:rsidR="00E8620B" w:rsidRPr="00CC6833">
        <w:rPr>
          <w:rFonts w:ascii="Times New Roman" w:hAnsi="Times New Roman" w:cs="Times New Roman"/>
          <w:sz w:val="28"/>
          <w:szCs w:val="28"/>
        </w:rPr>
        <w:t xml:space="preserve"> при Департаменте национальной политики Правительства г.Москвы</w:t>
      </w:r>
      <w:r w:rsidRPr="00CC6833">
        <w:rPr>
          <w:rFonts w:ascii="Times New Roman" w:hAnsi="Times New Roman" w:cs="Times New Roman"/>
          <w:sz w:val="28"/>
          <w:szCs w:val="28"/>
        </w:rPr>
        <w:t>.</w:t>
      </w:r>
    </w:p>
    <w:p w:rsidR="00145E7F" w:rsidRPr="00CC6833" w:rsidRDefault="00145E7F" w:rsidP="00C53602">
      <w:pPr>
        <w:autoSpaceDE w:val="0"/>
        <w:autoSpaceDN w:val="0"/>
        <w:adjustRightInd w:val="0"/>
        <w:spacing w:after="0" w:line="360" w:lineRule="exact"/>
        <w:jc w:val="both"/>
        <w:rPr>
          <w:rFonts w:ascii="Times New Roman" w:hAnsi="Times New Roman" w:cs="Times New Roman"/>
          <w:sz w:val="28"/>
          <w:szCs w:val="28"/>
        </w:rPr>
      </w:pPr>
    </w:p>
    <w:p w:rsidR="00806402" w:rsidRPr="00CC6833" w:rsidRDefault="00806402"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 xml:space="preserve">Более полная информация </w:t>
      </w:r>
      <w:r w:rsidR="00E76BF0" w:rsidRPr="00CC6833">
        <w:rPr>
          <w:rFonts w:ascii="Times New Roman" w:hAnsi="Times New Roman" w:cs="Times New Roman"/>
          <w:sz w:val="28"/>
          <w:szCs w:val="28"/>
        </w:rPr>
        <w:t xml:space="preserve">об участии сотрудников Представительства </w:t>
      </w:r>
      <w:r w:rsidRPr="00CC6833">
        <w:rPr>
          <w:rFonts w:ascii="Times New Roman" w:hAnsi="Times New Roman" w:cs="Times New Roman"/>
          <w:sz w:val="28"/>
          <w:szCs w:val="28"/>
        </w:rPr>
        <w:t>с перечислением</w:t>
      </w:r>
      <w:r w:rsidR="00E76BF0" w:rsidRPr="00CC6833">
        <w:rPr>
          <w:rFonts w:ascii="Times New Roman" w:hAnsi="Times New Roman" w:cs="Times New Roman"/>
          <w:sz w:val="28"/>
          <w:szCs w:val="28"/>
        </w:rPr>
        <w:t xml:space="preserve"> форумов, конференций, совещаний, </w:t>
      </w:r>
      <w:r w:rsidRPr="00CC6833">
        <w:rPr>
          <w:rFonts w:ascii="Times New Roman" w:hAnsi="Times New Roman" w:cs="Times New Roman"/>
          <w:sz w:val="28"/>
          <w:szCs w:val="28"/>
        </w:rPr>
        <w:t xml:space="preserve">«круглых столов» </w:t>
      </w:r>
      <w:r w:rsidR="00E76BF0" w:rsidRPr="00CC6833">
        <w:rPr>
          <w:rFonts w:ascii="Times New Roman" w:hAnsi="Times New Roman" w:cs="Times New Roman"/>
          <w:color w:val="000000" w:themeColor="text1"/>
          <w:sz w:val="28"/>
          <w:szCs w:val="28"/>
        </w:rPr>
        <w:t xml:space="preserve">и других мероприятий, организованных </w:t>
      </w:r>
      <w:r w:rsidR="00CD62BC" w:rsidRPr="00CC6833">
        <w:rPr>
          <w:rFonts w:ascii="Times New Roman" w:hAnsi="Times New Roman" w:cs="Times New Roman"/>
          <w:color w:val="000000" w:themeColor="text1"/>
          <w:sz w:val="28"/>
          <w:szCs w:val="28"/>
        </w:rPr>
        <w:t>организациями</w:t>
      </w:r>
      <w:r w:rsidR="00E76BF0" w:rsidRPr="00CC6833">
        <w:rPr>
          <w:rFonts w:ascii="Times New Roman" w:hAnsi="Times New Roman" w:cs="Times New Roman"/>
          <w:color w:val="000000" w:themeColor="text1"/>
          <w:sz w:val="28"/>
          <w:szCs w:val="28"/>
        </w:rPr>
        <w:t xml:space="preserve">, расположенными в городе Москве, </w:t>
      </w:r>
      <w:r w:rsidRPr="00CC6833">
        <w:rPr>
          <w:rFonts w:ascii="Times New Roman" w:hAnsi="Times New Roman" w:cs="Times New Roman"/>
          <w:sz w:val="28"/>
          <w:szCs w:val="28"/>
        </w:rPr>
        <w:t>отражена в Отчете Представительства за 201</w:t>
      </w:r>
      <w:r w:rsidR="009D52DE">
        <w:rPr>
          <w:rFonts w:ascii="Times New Roman" w:hAnsi="Times New Roman" w:cs="Times New Roman"/>
          <w:sz w:val="28"/>
          <w:szCs w:val="28"/>
        </w:rPr>
        <w:t>8</w:t>
      </w:r>
      <w:r w:rsidRPr="00CC6833">
        <w:rPr>
          <w:rFonts w:ascii="Times New Roman" w:hAnsi="Times New Roman" w:cs="Times New Roman"/>
          <w:sz w:val="28"/>
          <w:szCs w:val="28"/>
        </w:rPr>
        <w:t xml:space="preserve"> г. </w:t>
      </w:r>
    </w:p>
    <w:p w:rsidR="00A07425" w:rsidRPr="00CC6833" w:rsidRDefault="00A07425" w:rsidP="00C53602">
      <w:pPr>
        <w:spacing w:after="0" w:line="360" w:lineRule="exact"/>
        <w:ind w:firstLine="708"/>
        <w:jc w:val="both"/>
        <w:rPr>
          <w:rFonts w:ascii="Times New Roman" w:hAnsi="Times New Roman" w:cs="Times New Roman"/>
          <w:sz w:val="28"/>
          <w:szCs w:val="28"/>
        </w:rPr>
      </w:pPr>
    </w:p>
    <w:p w:rsidR="00386817" w:rsidRDefault="00386817" w:rsidP="00C53602">
      <w:pPr>
        <w:spacing w:after="0" w:line="360" w:lineRule="exact"/>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Укреплению</w:t>
      </w:r>
      <w:r w:rsidR="00251FA4" w:rsidRPr="00CC6833">
        <w:rPr>
          <w:rFonts w:ascii="Times New Roman" w:hAnsi="Times New Roman" w:cs="Times New Roman"/>
          <w:b/>
          <w:sz w:val="28"/>
          <w:szCs w:val="28"/>
          <w:u w:val="single"/>
        </w:rPr>
        <w:t xml:space="preserve"> позитивного </w:t>
      </w:r>
      <w:r w:rsidR="00DB2EFA" w:rsidRPr="00CC6833">
        <w:rPr>
          <w:rFonts w:ascii="Times New Roman" w:hAnsi="Times New Roman" w:cs="Times New Roman"/>
          <w:b/>
          <w:sz w:val="28"/>
          <w:szCs w:val="28"/>
          <w:u w:val="single"/>
        </w:rPr>
        <w:t>образа Ленинградской</w:t>
      </w:r>
      <w:r w:rsidR="007D1E91" w:rsidRPr="00CC6833">
        <w:rPr>
          <w:rFonts w:ascii="Times New Roman" w:hAnsi="Times New Roman" w:cs="Times New Roman"/>
          <w:b/>
          <w:sz w:val="28"/>
          <w:szCs w:val="28"/>
          <w:u w:val="single"/>
        </w:rPr>
        <w:t xml:space="preserve"> области</w:t>
      </w:r>
      <w:r>
        <w:rPr>
          <w:rFonts w:ascii="Times New Roman" w:hAnsi="Times New Roman" w:cs="Times New Roman"/>
          <w:b/>
          <w:sz w:val="28"/>
          <w:szCs w:val="28"/>
          <w:u w:val="single"/>
        </w:rPr>
        <w:t>, в немалой степени, способствовала деятельность Общественного Совета при Представительстве.</w:t>
      </w:r>
    </w:p>
    <w:p w:rsidR="00D12635" w:rsidRDefault="00D12635" w:rsidP="00C53602">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Как мы Вас уже информировали</w:t>
      </w:r>
      <w:r w:rsidRPr="00D126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 конце</w:t>
      </w:r>
      <w:r w:rsidRPr="00CC6833">
        <w:rPr>
          <w:rFonts w:ascii="Times New Roman" w:eastAsia="Times New Roman" w:hAnsi="Times New Roman" w:cs="Times New Roman"/>
          <w:sz w:val="28"/>
          <w:szCs w:val="28"/>
          <w:lang w:eastAsia="ru-RU"/>
        </w:rPr>
        <w:t xml:space="preserve"> 2017 г. были внесены необходимые изменения в Положение о Представительстве, совместно с Общественной палатой ЛО и Комитетом по печати была проведена работа в части определения</w:t>
      </w:r>
      <w:r w:rsidRPr="00CC6833">
        <w:rPr>
          <w:rFonts w:ascii="Times New Roman" w:hAnsi="Times New Roman" w:cs="Times New Roman"/>
          <w:sz w:val="28"/>
          <w:szCs w:val="28"/>
        </w:rPr>
        <w:t xml:space="preserve"> состава Общественного совета и после соблюдения всех формальностей, предусмотренных законодательством, при Представительстве был создан Общественный совет из 8 человек, установочное заседание которого состоялось 20 февраля 2018 г.</w:t>
      </w:r>
    </w:p>
    <w:p w:rsidR="00D12635" w:rsidRDefault="00D12635" w:rsidP="00C53602">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Всего в 2018 году</w:t>
      </w:r>
      <w:r w:rsidR="00103F14">
        <w:rPr>
          <w:rFonts w:ascii="Times New Roman" w:hAnsi="Times New Roman" w:cs="Times New Roman"/>
          <w:sz w:val="28"/>
          <w:szCs w:val="28"/>
        </w:rPr>
        <w:t>, в соответствии с Положением,</w:t>
      </w:r>
      <w:r>
        <w:rPr>
          <w:rFonts w:ascii="Times New Roman" w:hAnsi="Times New Roman" w:cs="Times New Roman"/>
          <w:sz w:val="28"/>
          <w:szCs w:val="28"/>
        </w:rPr>
        <w:t xml:space="preserve"> состоялось 4 заседания Совета, в том числе 1 выездное на базе Общественной Палаты Ленинградской области.</w:t>
      </w:r>
    </w:p>
    <w:p w:rsidR="00D12635" w:rsidRDefault="00D12635" w:rsidP="00C53602">
      <w:pPr>
        <w:pStyle w:val="ConsPlusCell"/>
        <w:widowControl/>
        <w:spacing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Представительство активно включилось в работу по привлечени</w:t>
      </w:r>
      <w:r w:rsidR="009809BD">
        <w:rPr>
          <w:rFonts w:ascii="Times New Roman" w:hAnsi="Times New Roman" w:cs="Times New Roman"/>
          <w:sz w:val="28"/>
          <w:szCs w:val="28"/>
        </w:rPr>
        <w:t>ю</w:t>
      </w:r>
      <w:r w:rsidRPr="00CC6833">
        <w:rPr>
          <w:rFonts w:ascii="Times New Roman" w:hAnsi="Times New Roman" w:cs="Times New Roman"/>
          <w:sz w:val="28"/>
          <w:szCs w:val="28"/>
        </w:rPr>
        <w:t xml:space="preserve"> средств для финансирования социально-значимых программ и про</w:t>
      </w:r>
      <w:r>
        <w:rPr>
          <w:rFonts w:ascii="Times New Roman" w:hAnsi="Times New Roman" w:cs="Times New Roman"/>
          <w:sz w:val="28"/>
          <w:szCs w:val="28"/>
        </w:rPr>
        <w:t xml:space="preserve">ектов на территории Ленобласти, </w:t>
      </w:r>
      <w:r w:rsidR="00103F14">
        <w:rPr>
          <w:rFonts w:ascii="Times New Roman" w:hAnsi="Times New Roman" w:cs="Times New Roman"/>
          <w:sz w:val="28"/>
          <w:szCs w:val="28"/>
        </w:rPr>
        <w:t>освещению</w:t>
      </w:r>
      <w:r w:rsidR="009809BD">
        <w:rPr>
          <w:rFonts w:ascii="Times New Roman" w:hAnsi="Times New Roman" w:cs="Times New Roman"/>
          <w:sz w:val="28"/>
          <w:szCs w:val="28"/>
        </w:rPr>
        <w:t xml:space="preserve"> </w:t>
      </w:r>
      <w:r w:rsidRPr="00CC6833">
        <w:rPr>
          <w:rFonts w:ascii="Times New Roman" w:hAnsi="Times New Roman" w:cs="Times New Roman"/>
          <w:sz w:val="28"/>
          <w:szCs w:val="28"/>
        </w:rPr>
        <w:t>положительных практик социально-ориентированных некоммерческих организаций</w:t>
      </w:r>
      <w:r w:rsidR="009809BD">
        <w:rPr>
          <w:rFonts w:ascii="Times New Roman" w:hAnsi="Times New Roman" w:cs="Times New Roman"/>
          <w:sz w:val="28"/>
          <w:szCs w:val="28"/>
        </w:rPr>
        <w:t xml:space="preserve"> региона.</w:t>
      </w:r>
    </w:p>
    <w:p w:rsidR="000B4D02" w:rsidRPr="00CC6833" w:rsidRDefault="000B4D02" w:rsidP="00C53602">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w:t>
      </w:r>
      <w:r w:rsidRPr="00CC6833">
        <w:rPr>
          <w:rFonts w:ascii="Times New Roman" w:hAnsi="Times New Roman" w:cs="Times New Roman"/>
          <w:sz w:val="28"/>
          <w:szCs w:val="28"/>
        </w:rPr>
        <w:t xml:space="preserve"> рамках выстраивания отношений с НКО, сотрудники Представительства участвовали в Итоговом Форуме «Сообщество» (взаимодействие общества, бизнеса и власти), </w:t>
      </w:r>
      <w:r w:rsidRPr="00CC6833">
        <w:rPr>
          <w:rFonts w:ascii="Times New Roman" w:hAnsi="Times New Roman" w:cs="Times New Roman"/>
          <w:sz w:val="28"/>
          <w:szCs w:val="28"/>
          <w:lang w:val="en-US"/>
        </w:rPr>
        <w:t>II</w:t>
      </w:r>
      <w:r>
        <w:rPr>
          <w:rFonts w:ascii="Times New Roman" w:hAnsi="Times New Roman" w:cs="Times New Roman"/>
          <w:sz w:val="28"/>
          <w:szCs w:val="28"/>
          <w:lang w:val="en-US"/>
        </w:rPr>
        <w:t>I</w:t>
      </w:r>
      <w:r w:rsidRPr="00CC6833">
        <w:rPr>
          <w:rFonts w:ascii="Times New Roman" w:hAnsi="Times New Roman" w:cs="Times New Roman"/>
          <w:sz w:val="28"/>
          <w:szCs w:val="28"/>
        </w:rPr>
        <w:t xml:space="preserve"> Гражданском форуме Ленинградской области</w:t>
      </w:r>
      <w:r w:rsidRPr="00CC6833">
        <w:rPr>
          <w:rFonts w:ascii="Times New Roman" w:hAnsi="Times New Roman" w:cs="Times New Roman"/>
          <w:bCs/>
          <w:sz w:val="28"/>
          <w:szCs w:val="28"/>
        </w:rPr>
        <w:t xml:space="preserve"> </w:t>
      </w:r>
      <w:r w:rsidR="009D52DE" w:rsidRPr="00CC6833">
        <w:rPr>
          <w:rFonts w:ascii="Times New Roman" w:hAnsi="Times New Roman" w:cs="Times New Roman"/>
          <w:bCs/>
          <w:sz w:val="28"/>
          <w:szCs w:val="28"/>
        </w:rPr>
        <w:t xml:space="preserve">и </w:t>
      </w:r>
      <w:r w:rsidR="009D52DE" w:rsidRPr="000B4D02">
        <w:rPr>
          <w:rFonts w:ascii="Times New Roman" w:hAnsi="Times New Roman" w:cs="Times New Roman"/>
          <w:bCs/>
          <w:sz w:val="28"/>
          <w:szCs w:val="28"/>
        </w:rPr>
        <w:t>IX</w:t>
      </w:r>
      <w:r w:rsidRPr="00CC6833">
        <w:rPr>
          <w:rFonts w:ascii="Times New Roman" w:hAnsi="Times New Roman" w:cs="Times New Roman"/>
          <w:sz w:val="28"/>
          <w:szCs w:val="28"/>
        </w:rPr>
        <w:t xml:space="preserve"> Съезде некоммерческих организаций России.</w:t>
      </w:r>
    </w:p>
    <w:p w:rsidR="009809BD" w:rsidRDefault="009809BD" w:rsidP="00C53602">
      <w:pPr>
        <w:pStyle w:val="ConsPlusCell"/>
        <w:widowContro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практика работы Общественного совета будет продолжена – при этом акцент будет сделан на </w:t>
      </w:r>
      <w:r w:rsidRPr="00CC6833">
        <w:rPr>
          <w:rFonts w:ascii="Times New Roman" w:hAnsi="Times New Roman" w:cs="Times New Roman"/>
          <w:sz w:val="28"/>
          <w:szCs w:val="28"/>
        </w:rPr>
        <w:t>развитие и координаци</w:t>
      </w:r>
      <w:r>
        <w:rPr>
          <w:rFonts w:ascii="Times New Roman" w:hAnsi="Times New Roman" w:cs="Times New Roman"/>
          <w:sz w:val="28"/>
          <w:szCs w:val="28"/>
        </w:rPr>
        <w:t>ю</w:t>
      </w:r>
      <w:r w:rsidRPr="00CC6833">
        <w:rPr>
          <w:rFonts w:ascii="Times New Roman" w:hAnsi="Times New Roman" w:cs="Times New Roman"/>
          <w:sz w:val="28"/>
          <w:szCs w:val="28"/>
        </w:rPr>
        <w:t xml:space="preserve"> взаимодействия между НКО ЛО с организациями «Грантодателями» различных форм собс</w:t>
      </w:r>
      <w:r w:rsidR="00734DED">
        <w:rPr>
          <w:rFonts w:ascii="Times New Roman" w:hAnsi="Times New Roman" w:cs="Times New Roman"/>
          <w:sz w:val="28"/>
          <w:szCs w:val="28"/>
        </w:rPr>
        <w:t xml:space="preserve">твенности на федеральном уровне, а также </w:t>
      </w:r>
      <w:r w:rsidR="000B4D02">
        <w:rPr>
          <w:rFonts w:ascii="Times New Roman" w:hAnsi="Times New Roman" w:cs="Times New Roman"/>
          <w:sz w:val="28"/>
          <w:szCs w:val="28"/>
        </w:rPr>
        <w:t>оказани</w:t>
      </w:r>
      <w:r w:rsidR="009D52DE">
        <w:rPr>
          <w:rFonts w:ascii="Times New Roman" w:hAnsi="Times New Roman" w:cs="Times New Roman"/>
          <w:sz w:val="28"/>
          <w:szCs w:val="28"/>
        </w:rPr>
        <w:t>и</w:t>
      </w:r>
      <w:r w:rsidR="000B4D02">
        <w:rPr>
          <w:rFonts w:ascii="Times New Roman" w:hAnsi="Times New Roman" w:cs="Times New Roman"/>
          <w:sz w:val="28"/>
          <w:szCs w:val="28"/>
        </w:rPr>
        <w:t xml:space="preserve"> </w:t>
      </w:r>
      <w:r w:rsidR="000B4D02" w:rsidRPr="00CC6833">
        <w:rPr>
          <w:rFonts w:ascii="Times New Roman" w:hAnsi="Times New Roman" w:cs="Times New Roman"/>
          <w:sz w:val="28"/>
          <w:szCs w:val="28"/>
        </w:rPr>
        <w:t>поддержки</w:t>
      </w:r>
      <w:r w:rsidR="00734DED" w:rsidRPr="00CC6833">
        <w:rPr>
          <w:rFonts w:ascii="Times New Roman" w:hAnsi="Times New Roman" w:cs="Times New Roman"/>
          <w:sz w:val="28"/>
          <w:szCs w:val="28"/>
        </w:rPr>
        <w:t xml:space="preserve"> НКО при получении грантов Президента РФ и федеральных благотворительных фондов.</w:t>
      </w:r>
    </w:p>
    <w:p w:rsidR="00A07425" w:rsidRPr="00CC6833" w:rsidRDefault="00A07425" w:rsidP="00C53602">
      <w:pPr>
        <w:shd w:val="clear" w:color="auto" w:fill="FFFFFF"/>
        <w:spacing w:after="0" w:line="360" w:lineRule="exact"/>
        <w:ind w:firstLine="708"/>
        <w:jc w:val="both"/>
        <w:rPr>
          <w:rFonts w:ascii="Times New Roman" w:hAnsi="Times New Roman" w:cs="Times New Roman"/>
          <w:bCs/>
          <w:sz w:val="28"/>
          <w:szCs w:val="28"/>
        </w:rPr>
      </w:pPr>
    </w:p>
    <w:p w:rsidR="002A0386" w:rsidRPr="00CC6833" w:rsidRDefault="00CD62BC" w:rsidP="00C53602">
      <w:pPr>
        <w:spacing w:after="0" w:line="360" w:lineRule="exact"/>
        <w:ind w:firstLine="770"/>
        <w:jc w:val="both"/>
        <w:rPr>
          <w:rFonts w:ascii="Times New Roman" w:hAnsi="Times New Roman" w:cs="Times New Roman"/>
          <w:color w:val="000000" w:themeColor="text1"/>
          <w:sz w:val="28"/>
          <w:szCs w:val="28"/>
        </w:rPr>
      </w:pPr>
      <w:r w:rsidRPr="00CC6833">
        <w:rPr>
          <w:rFonts w:ascii="Times New Roman" w:hAnsi="Times New Roman" w:cs="Times New Roman"/>
          <w:bCs/>
          <w:sz w:val="28"/>
          <w:szCs w:val="28"/>
        </w:rPr>
        <w:t xml:space="preserve">Представляя Ленинградскую область в Москве Представительство </w:t>
      </w:r>
      <w:r w:rsidR="0086490B" w:rsidRPr="00CC6833">
        <w:rPr>
          <w:rFonts w:ascii="Times New Roman" w:hAnsi="Times New Roman" w:cs="Times New Roman"/>
          <w:bCs/>
          <w:sz w:val="28"/>
          <w:szCs w:val="28"/>
        </w:rPr>
        <w:t xml:space="preserve">приняло </w:t>
      </w:r>
      <w:r w:rsidR="0086490B" w:rsidRPr="00CC6833">
        <w:rPr>
          <w:rFonts w:ascii="Times New Roman" w:hAnsi="Times New Roman" w:cs="Times New Roman"/>
          <w:b/>
          <w:color w:val="000000" w:themeColor="text1"/>
          <w:sz w:val="28"/>
          <w:szCs w:val="28"/>
          <w:u w:val="single"/>
        </w:rPr>
        <w:t>участие</w:t>
      </w:r>
      <w:r w:rsidR="001002CF" w:rsidRPr="00CC6833">
        <w:rPr>
          <w:rFonts w:ascii="Times New Roman" w:hAnsi="Times New Roman" w:cs="Times New Roman"/>
          <w:b/>
          <w:color w:val="000000" w:themeColor="text1"/>
          <w:sz w:val="28"/>
          <w:szCs w:val="28"/>
          <w:u w:val="single"/>
        </w:rPr>
        <w:t xml:space="preserve"> в </w:t>
      </w:r>
      <w:r w:rsidRPr="00CC6833">
        <w:rPr>
          <w:rFonts w:ascii="Times New Roman" w:hAnsi="Times New Roman" w:cs="Times New Roman"/>
          <w:b/>
          <w:color w:val="000000" w:themeColor="text1"/>
          <w:sz w:val="28"/>
          <w:szCs w:val="28"/>
          <w:u w:val="single"/>
        </w:rPr>
        <w:t xml:space="preserve">следующих памятных, </w:t>
      </w:r>
      <w:r w:rsidR="001002CF" w:rsidRPr="00CC6833">
        <w:rPr>
          <w:rFonts w:ascii="Times New Roman" w:hAnsi="Times New Roman" w:cs="Times New Roman"/>
          <w:b/>
          <w:color w:val="000000" w:themeColor="text1"/>
          <w:sz w:val="28"/>
          <w:szCs w:val="28"/>
          <w:u w:val="single"/>
        </w:rPr>
        <w:t>торжественных и общественно-политических мероприятиях</w:t>
      </w:r>
      <w:r w:rsidRPr="00CC6833">
        <w:rPr>
          <w:rFonts w:ascii="Times New Roman" w:hAnsi="Times New Roman" w:cs="Times New Roman"/>
          <w:b/>
          <w:color w:val="000000" w:themeColor="text1"/>
          <w:sz w:val="28"/>
          <w:szCs w:val="28"/>
          <w:u w:val="single"/>
        </w:rPr>
        <w:t xml:space="preserve"> в г. </w:t>
      </w:r>
      <w:r w:rsidR="0086490B" w:rsidRPr="00CC6833">
        <w:rPr>
          <w:rFonts w:ascii="Times New Roman" w:hAnsi="Times New Roman" w:cs="Times New Roman"/>
          <w:b/>
          <w:color w:val="000000" w:themeColor="text1"/>
          <w:sz w:val="28"/>
          <w:szCs w:val="28"/>
          <w:u w:val="single"/>
        </w:rPr>
        <w:t>Москве:</w:t>
      </w:r>
    </w:p>
    <w:p w:rsidR="0086490B" w:rsidRPr="00CC6833" w:rsidRDefault="002A0386"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 </w:t>
      </w:r>
      <w:r w:rsidR="00CD62BC" w:rsidRPr="00CC6833">
        <w:rPr>
          <w:rFonts w:ascii="Times New Roman" w:hAnsi="Times New Roman" w:cs="Times New Roman"/>
          <w:color w:val="000000" w:themeColor="text1"/>
          <w:sz w:val="28"/>
          <w:szCs w:val="28"/>
        </w:rPr>
        <w:t xml:space="preserve">27 января </w:t>
      </w:r>
      <w:r w:rsidRPr="00CC6833">
        <w:rPr>
          <w:rFonts w:ascii="Times New Roman" w:hAnsi="Times New Roman" w:cs="Times New Roman"/>
          <w:color w:val="000000" w:themeColor="text1"/>
          <w:sz w:val="28"/>
          <w:szCs w:val="28"/>
        </w:rPr>
        <w:t>День полного освобождения Ленинграда от блокады</w:t>
      </w:r>
      <w:r w:rsidR="0086490B" w:rsidRPr="00CC6833">
        <w:rPr>
          <w:rFonts w:ascii="Times New Roman" w:hAnsi="Times New Roman" w:cs="Times New Roman"/>
          <w:color w:val="000000" w:themeColor="text1"/>
          <w:sz w:val="28"/>
          <w:szCs w:val="28"/>
        </w:rPr>
        <w:t>;</w:t>
      </w:r>
    </w:p>
    <w:p w:rsidR="002A0386" w:rsidRPr="00CC6833" w:rsidRDefault="0086490B"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2A0386" w:rsidRPr="00CC6833">
        <w:rPr>
          <w:rFonts w:ascii="Times New Roman" w:hAnsi="Times New Roman" w:cs="Times New Roman"/>
          <w:color w:val="000000" w:themeColor="text1"/>
          <w:sz w:val="28"/>
          <w:szCs w:val="28"/>
        </w:rPr>
        <w:t xml:space="preserve"> - </w:t>
      </w:r>
      <w:r w:rsidR="00CD62BC" w:rsidRPr="00CC6833">
        <w:rPr>
          <w:rFonts w:ascii="Times New Roman" w:hAnsi="Times New Roman" w:cs="Times New Roman"/>
          <w:color w:val="000000" w:themeColor="text1"/>
          <w:sz w:val="28"/>
          <w:szCs w:val="28"/>
        </w:rPr>
        <w:t xml:space="preserve">9 мая - </w:t>
      </w:r>
      <w:r w:rsidR="002A0386" w:rsidRPr="00CC6833">
        <w:rPr>
          <w:rFonts w:ascii="Times New Roman" w:hAnsi="Times New Roman" w:cs="Times New Roman"/>
          <w:color w:val="000000" w:themeColor="text1"/>
          <w:sz w:val="28"/>
          <w:szCs w:val="28"/>
        </w:rPr>
        <w:t>День Победы в Великой Отечественной войне</w:t>
      </w:r>
      <w:r w:rsidR="00E8620B" w:rsidRPr="00CC6833">
        <w:rPr>
          <w:rFonts w:ascii="Times New Roman" w:hAnsi="Times New Roman" w:cs="Times New Roman"/>
          <w:color w:val="000000" w:themeColor="text1"/>
          <w:sz w:val="28"/>
          <w:szCs w:val="28"/>
        </w:rPr>
        <w:t>;</w:t>
      </w:r>
    </w:p>
    <w:p w:rsidR="002A0386" w:rsidRPr="00CC6833" w:rsidRDefault="002A0386"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 </w:t>
      </w:r>
      <w:r w:rsidR="0086490B" w:rsidRPr="00CC6833">
        <w:rPr>
          <w:rFonts w:ascii="Times New Roman" w:hAnsi="Times New Roman" w:cs="Times New Roman"/>
          <w:color w:val="000000" w:themeColor="text1"/>
          <w:sz w:val="28"/>
          <w:szCs w:val="28"/>
        </w:rPr>
        <w:t xml:space="preserve">22 июня </w:t>
      </w:r>
      <w:r w:rsidRPr="00CC6833">
        <w:rPr>
          <w:rFonts w:ascii="Times New Roman" w:hAnsi="Times New Roman" w:cs="Times New Roman"/>
          <w:color w:val="000000" w:themeColor="text1"/>
          <w:sz w:val="28"/>
          <w:szCs w:val="28"/>
        </w:rPr>
        <w:t>День памяти и скорби – начал</w:t>
      </w:r>
      <w:r w:rsidR="0086490B" w:rsidRPr="00CC6833">
        <w:rPr>
          <w:rFonts w:ascii="Times New Roman" w:hAnsi="Times New Roman" w:cs="Times New Roman"/>
          <w:color w:val="000000" w:themeColor="text1"/>
          <w:sz w:val="28"/>
          <w:szCs w:val="28"/>
        </w:rPr>
        <w:t>о</w:t>
      </w:r>
      <w:r w:rsidRPr="00CC6833">
        <w:rPr>
          <w:rFonts w:ascii="Times New Roman" w:hAnsi="Times New Roman" w:cs="Times New Roman"/>
          <w:color w:val="000000" w:themeColor="text1"/>
          <w:sz w:val="28"/>
          <w:szCs w:val="28"/>
        </w:rPr>
        <w:t xml:space="preserve"> Великой Отечественной войны</w:t>
      </w:r>
    </w:p>
    <w:p w:rsidR="0086490B" w:rsidRPr="00CC6833" w:rsidRDefault="002A0386"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w:t>
      </w:r>
      <w:r w:rsidR="0086490B" w:rsidRPr="00CC6833">
        <w:rPr>
          <w:rFonts w:ascii="Times New Roman" w:hAnsi="Times New Roman" w:cs="Times New Roman"/>
          <w:sz w:val="28"/>
          <w:szCs w:val="28"/>
        </w:rPr>
        <w:t>- 4</w:t>
      </w:r>
      <w:r w:rsidR="001002CF" w:rsidRPr="00CC6833">
        <w:rPr>
          <w:rFonts w:ascii="Times New Roman" w:hAnsi="Times New Roman" w:cs="Times New Roman"/>
          <w:sz w:val="28"/>
          <w:szCs w:val="28"/>
        </w:rPr>
        <w:t xml:space="preserve"> ноября</w:t>
      </w:r>
      <w:r w:rsidR="001002CF" w:rsidRPr="00CC6833">
        <w:rPr>
          <w:rFonts w:ascii="Times New Roman" w:hAnsi="Times New Roman" w:cs="Times New Roman"/>
          <w:b/>
          <w:sz w:val="28"/>
          <w:szCs w:val="28"/>
        </w:rPr>
        <w:t xml:space="preserve"> </w:t>
      </w:r>
      <w:r w:rsidR="0086490B" w:rsidRPr="00CC6833">
        <w:rPr>
          <w:rFonts w:ascii="Times New Roman" w:hAnsi="Times New Roman" w:cs="Times New Roman"/>
          <w:sz w:val="28"/>
          <w:szCs w:val="28"/>
        </w:rPr>
        <w:t xml:space="preserve">- </w:t>
      </w:r>
      <w:r w:rsidR="001002CF" w:rsidRPr="00CC6833">
        <w:rPr>
          <w:rFonts w:ascii="Times New Roman" w:hAnsi="Times New Roman" w:cs="Times New Roman"/>
          <w:sz w:val="28"/>
          <w:szCs w:val="28"/>
        </w:rPr>
        <w:t>День народного единства</w:t>
      </w:r>
      <w:r w:rsidR="0086490B" w:rsidRPr="00CC6833">
        <w:rPr>
          <w:rFonts w:ascii="Times New Roman" w:hAnsi="Times New Roman" w:cs="Times New Roman"/>
          <w:sz w:val="28"/>
          <w:szCs w:val="28"/>
        </w:rPr>
        <w:t>.</w:t>
      </w:r>
    </w:p>
    <w:p w:rsidR="00CB69B0" w:rsidRPr="00CC6833" w:rsidRDefault="00CB69B0"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 </w:t>
      </w:r>
      <w:r w:rsidR="00145E7F">
        <w:rPr>
          <w:rFonts w:ascii="Times New Roman" w:hAnsi="Times New Roman" w:cs="Times New Roman"/>
          <w:sz w:val="28"/>
          <w:szCs w:val="28"/>
        </w:rPr>
        <w:t>5</w:t>
      </w:r>
      <w:r w:rsidRPr="00CC6833">
        <w:rPr>
          <w:rFonts w:ascii="Times New Roman" w:hAnsi="Times New Roman" w:cs="Times New Roman"/>
          <w:sz w:val="28"/>
          <w:szCs w:val="28"/>
        </w:rPr>
        <w:t xml:space="preserve"> декабря – День начала контрнаступления советских войск под Москвой.</w:t>
      </w:r>
    </w:p>
    <w:p w:rsidR="00251FA4" w:rsidRPr="00CC6833" w:rsidRDefault="00251FA4" w:rsidP="00C53602">
      <w:pPr>
        <w:spacing w:after="0" w:line="360" w:lineRule="exact"/>
        <w:jc w:val="both"/>
        <w:rPr>
          <w:rFonts w:ascii="Times New Roman" w:hAnsi="Times New Roman" w:cs="Times New Roman"/>
          <w:color w:val="000000" w:themeColor="text1"/>
          <w:sz w:val="28"/>
          <w:szCs w:val="28"/>
        </w:rPr>
      </w:pPr>
    </w:p>
    <w:p w:rsidR="00251FA4" w:rsidRPr="00CC6833" w:rsidRDefault="00E8620B"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ab/>
      </w:r>
      <w:r w:rsidR="00A6227A" w:rsidRPr="00CC6833">
        <w:rPr>
          <w:rFonts w:ascii="Times New Roman" w:hAnsi="Times New Roman" w:cs="Times New Roman"/>
          <w:color w:val="000000" w:themeColor="text1"/>
          <w:sz w:val="28"/>
          <w:szCs w:val="28"/>
        </w:rPr>
        <w:t xml:space="preserve">Учитывая значимость </w:t>
      </w:r>
      <w:r w:rsidR="00DD7D2D" w:rsidRPr="00DD7D2D">
        <w:rPr>
          <w:rFonts w:ascii="Times New Roman" w:hAnsi="Times New Roman" w:cs="Times New Roman"/>
          <w:color w:val="000000" w:themeColor="text1"/>
          <w:sz w:val="28"/>
          <w:szCs w:val="28"/>
        </w:rPr>
        <w:t xml:space="preserve">2018 </w:t>
      </w:r>
      <w:r w:rsidR="00DD7D2D">
        <w:rPr>
          <w:rFonts w:ascii="Times New Roman" w:hAnsi="Times New Roman" w:cs="Times New Roman"/>
          <w:color w:val="000000" w:themeColor="text1"/>
          <w:sz w:val="28"/>
          <w:szCs w:val="28"/>
        </w:rPr>
        <w:t>года</w:t>
      </w:r>
      <w:r w:rsidR="00A6227A" w:rsidRPr="00CC6833">
        <w:rPr>
          <w:rFonts w:ascii="Times New Roman" w:hAnsi="Times New Roman" w:cs="Times New Roman"/>
          <w:color w:val="000000" w:themeColor="text1"/>
          <w:sz w:val="28"/>
          <w:szCs w:val="28"/>
        </w:rPr>
        <w:t xml:space="preserve"> для дальнейшего развития страны сотрудники Представительства с членами семей и приглашенными приняли активное участие в Митинге «За сильную Россию» в Лужниках, Форуме-концерте «Мы едины» в Государственном Кремлевском д</w:t>
      </w:r>
      <w:r w:rsidR="00145E7F">
        <w:rPr>
          <w:rFonts w:ascii="Times New Roman" w:hAnsi="Times New Roman" w:cs="Times New Roman"/>
          <w:color w:val="000000" w:themeColor="text1"/>
          <w:sz w:val="28"/>
          <w:szCs w:val="28"/>
        </w:rPr>
        <w:t>ворце и митинге 18 марта 2018 г., торжественных мероприятиях на Красной площади, посвященных Дню России.</w:t>
      </w:r>
    </w:p>
    <w:p w:rsidR="00BD03D4" w:rsidRPr="00CC6833" w:rsidRDefault="00BD03D4"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p>
    <w:p w:rsidR="00BD03D4" w:rsidRPr="00CC6833" w:rsidRDefault="00BD03D4"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color w:val="000000" w:themeColor="text1"/>
          <w:sz w:val="28"/>
          <w:szCs w:val="28"/>
        </w:rPr>
        <w:lastRenderedPageBreak/>
        <w:t xml:space="preserve"> Информация об </w:t>
      </w:r>
      <w:r w:rsidR="00A047C3">
        <w:rPr>
          <w:rFonts w:ascii="Times New Roman" w:hAnsi="Times New Roman" w:cs="Times New Roman"/>
          <w:color w:val="000000" w:themeColor="text1"/>
          <w:sz w:val="28"/>
          <w:szCs w:val="28"/>
        </w:rPr>
        <w:t xml:space="preserve">основных событиях и </w:t>
      </w:r>
      <w:r w:rsidRPr="00CC6833">
        <w:rPr>
          <w:rFonts w:ascii="Times New Roman" w:hAnsi="Times New Roman" w:cs="Times New Roman"/>
          <w:color w:val="000000" w:themeColor="text1"/>
          <w:sz w:val="28"/>
          <w:szCs w:val="28"/>
        </w:rPr>
        <w:t xml:space="preserve">мероприятиях оперативно </w:t>
      </w:r>
      <w:r w:rsidRPr="00CC6833">
        <w:rPr>
          <w:rFonts w:ascii="Times New Roman" w:hAnsi="Times New Roman" w:cs="Times New Roman"/>
          <w:b/>
          <w:color w:val="000000" w:themeColor="text1"/>
          <w:sz w:val="28"/>
          <w:szCs w:val="28"/>
        </w:rPr>
        <w:t xml:space="preserve">размещалась на Сайте Представительства, </w:t>
      </w:r>
      <w:r w:rsidRPr="00CC6833">
        <w:rPr>
          <w:rFonts w:ascii="Times New Roman" w:hAnsi="Times New Roman" w:cs="Times New Roman"/>
          <w:color w:val="000000" w:themeColor="text1"/>
          <w:sz w:val="28"/>
          <w:szCs w:val="28"/>
        </w:rPr>
        <w:t>который в</w:t>
      </w:r>
      <w:r w:rsidRPr="00CC6833">
        <w:rPr>
          <w:rFonts w:ascii="Times New Roman" w:hAnsi="Times New Roman" w:cs="Times New Roman"/>
          <w:b/>
          <w:color w:val="000000" w:themeColor="text1"/>
          <w:sz w:val="28"/>
          <w:szCs w:val="28"/>
        </w:rPr>
        <w:t xml:space="preserve"> </w:t>
      </w:r>
      <w:r w:rsidRPr="00CC6833">
        <w:rPr>
          <w:rFonts w:ascii="Times New Roman" w:hAnsi="Times New Roman" w:cs="Times New Roman"/>
          <w:sz w:val="28"/>
          <w:szCs w:val="28"/>
        </w:rPr>
        <w:t>отчетном</w:t>
      </w:r>
      <w:r w:rsidR="00711F19" w:rsidRPr="00CC6833">
        <w:rPr>
          <w:rFonts w:ascii="Times New Roman" w:hAnsi="Times New Roman" w:cs="Times New Roman"/>
          <w:sz w:val="28"/>
          <w:szCs w:val="28"/>
        </w:rPr>
        <w:t xml:space="preserve"> году пр</w:t>
      </w:r>
      <w:r w:rsidRPr="00CC6833">
        <w:rPr>
          <w:rFonts w:ascii="Times New Roman" w:hAnsi="Times New Roman" w:cs="Times New Roman"/>
          <w:sz w:val="28"/>
          <w:szCs w:val="28"/>
        </w:rPr>
        <w:t>етерпел значительные положительные изменения.</w:t>
      </w:r>
    </w:p>
    <w:p w:rsidR="0092580F" w:rsidRDefault="00DD7D2D" w:rsidP="00C5360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Так, в</w:t>
      </w:r>
      <w:r w:rsidR="00510761" w:rsidRPr="00CC6833">
        <w:rPr>
          <w:rFonts w:ascii="Times New Roman" w:hAnsi="Times New Roman" w:cs="Times New Roman"/>
          <w:sz w:val="28"/>
          <w:szCs w:val="28"/>
        </w:rPr>
        <w:t xml:space="preserve"> рамках работы </w:t>
      </w:r>
      <w:r w:rsidR="00CD14BC" w:rsidRPr="00CC6833">
        <w:rPr>
          <w:rFonts w:ascii="Times New Roman" w:hAnsi="Times New Roman" w:cs="Times New Roman"/>
          <w:b/>
          <w:sz w:val="28"/>
          <w:szCs w:val="28"/>
          <w:u w:val="single"/>
        </w:rPr>
        <w:t xml:space="preserve">по </w:t>
      </w:r>
      <w:r w:rsidR="00145E7F">
        <w:rPr>
          <w:rFonts w:ascii="Times New Roman" w:hAnsi="Times New Roman" w:cs="Times New Roman"/>
          <w:b/>
          <w:sz w:val="28"/>
          <w:szCs w:val="28"/>
          <w:u w:val="single"/>
        </w:rPr>
        <w:t>модернизации</w:t>
      </w:r>
      <w:r w:rsidR="00CD14BC" w:rsidRPr="00CC6833">
        <w:rPr>
          <w:rFonts w:ascii="Times New Roman" w:hAnsi="Times New Roman" w:cs="Times New Roman"/>
          <w:b/>
          <w:sz w:val="28"/>
          <w:szCs w:val="28"/>
          <w:u w:val="single"/>
        </w:rPr>
        <w:t xml:space="preserve"> и </w:t>
      </w:r>
      <w:r w:rsidR="00BD03D4" w:rsidRPr="00CC6833">
        <w:rPr>
          <w:rFonts w:ascii="Times New Roman" w:hAnsi="Times New Roman" w:cs="Times New Roman"/>
          <w:b/>
          <w:sz w:val="28"/>
          <w:szCs w:val="28"/>
          <w:u w:val="single"/>
        </w:rPr>
        <w:t xml:space="preserve">совершенствованию сайта </w:t>
      </w:r>
      <w:r w:rsidR="00CD14BC" w:rsidRPr="00CC6833">
        <w:rPr>
          <w:rFonts w:ascii="Times New Roman" w:hAnsi="Times New Roman" w:cs="Times New Roman"/>
          <w:b/>
          <w:sz w:val="28"/>
          <w:szCs w:val="28"/>
          <w:u w:val="single"/>
        </w:rPr>
        <w:t xml:space="preserve">Представительства </w:t>
      </w:r>
      <w:r w:rsidR="00386817">
        <w:rPr>
          <w:rFonts w:ascii="Times New Roman" w:hAnsi="Times New Roman" w:cs="Times New Roman"/>
          <w:sz w:val="28"/>
          <w:szCs w:val="28"/>
        </w:rPr>
        <w:t>была</w:t>
      </w:r>
      <w:r w:rsidR="00510761" w:rsidRPr="00CC6833">
        <w:rPr>
          <w:rFonts w:ascii="Times New Roman" w:hAnsi="Times New Roman" w:cs="Times New Roman"/>
          <w:sz w:val="28"/>
          <w:szCs w:val="28"/>
        </w:rPr>
        <w:t xml:space="preserve"> </w:t>
      </w:r>
      <w:r w:rsidR="00386817" w:rsidRPr="00CC6833">
        <w:rPr>
          <w:rFonts w:ascii="Times New Roman" w:hAnsi="Times New Roman" w:cs="Times New Roman"/>
          <w:sz w:val="28"/>
          <w:szCs w:val="28"/>
        </w:rPr>
        <w:t>расширен</w:t>
      </w:r>
      <w:r w:rsidR="00386817">
        <w:rPr>
          <w:rFonts w:ascii="Times New Roman" w:hAnsi="Times New Roman" w:cs="Times New Roman"/>
          <w:sz w:val="28"/>
          <w:szCs w:val="28"/>
        </w:rPr>
        <w:t>а</w:t>
      </w:r>
      <w:r w:rsidR="00386817" w:rsidRPr="00CC6833">
        <w:rPr>
          <w:rFonts w:ascii="Times New Roman" w:hAnsi="Times New Roman" w:cs="Times New Roman"/>
          <w:sz w:val="28"/>
          <w:szCs w:val="28"/>
        </w:rPr>
        <w:t xml:space="preserve"> медийн</w:t>
      </w:r>
      <w:r w:rsidR="00386817">
        <w:rPr>
          <w:rFonts w:ascii="Times New Roman" w:hAnsi="Times New Roman" w:cs="Times New Roman"/>
          <w:sz w:val="28"/>
          <w:szCs w:val="28"/>
        </w:rPr>
        <w:t>ая</w:t>
      </w:r>
      <w:r w:rsidR="00386817" w:rsidRPr="00CC6833">
        <w:rPr>
          <w:rFonts w:ascii="Times New Roman" w:hAnsi="Times New Roman" w:cs="Times New Roman"/>
          <w:sz w:val="28"/>
          <w:szCs w:val="28"/>
        </w:rPr>
        <w:t xml:space="preserve"> част</w:t>
      </w:r>
      <w:r w:rsidR="00BF09E7">
        <w:rPr>
          <w:rFonts w:ascii="Times New Roman" w:hAnsi="Times New Roman" w:cs="Times New Roman"/>
          <w:sz w:val="28"/>
          <w:szCs w:val="28"/>
        </w:rPr>
        <w:t>ь</w:t>
      </w:r>
      <w:r w:rsidR="00386817" w:rsidRPr="00CC6833">
        <w:rPr>
          <w:rFonts w:ascii="Times New Roman" w:hAnsi="Times New Roman" w:cs="Times New Roman"/>
          <w:sz w:val="28"/>
          <w:szCs w:val="28"/>
        </w:rPr>
        <w:t xml:space="preserve"> сайта,</w:t>
      </w:r>
      <w:r w:rsidR="00386817">
        <w:rPr>
          <w:rFonts w:ascii="Times New Roman" w:hAnsi="Times New Roman" w:cs="Times New Roman"/>
          <w:sz w:val="28"/>
          <w:szCs w:val="28"/>
        </w:rPr>
        <w:t xml:space="preserve"> </w:t>
      </w:r>
      <w:r w:rsidR="00510761" w:rsidRPr="00CC6833">
        <w:rPr>
          <w:rFonts w:ascii="Times New Roman" w:hAnsi="Times New Roman" w:cs="Times New Roman"/>
          <w:sz w:val="28"/>
          <w:szCs w:val="28"/>
        </w:rPr>
        <w:t xml:space="preserve">актуализированы </w:t>
      </w:r>
      <w:r w:rsidR="00CD14BC" w:rsidRPr="00CC6833">
        <w:rPr>
          <w:rFonts w:ascii="Times New Roman" w:hAnsi="Times New Roman" w:cs="Times New Roman"/>
          <w:sz w:val="28"/>
          <w:szCs w:val="28"/>
        </w:rPr>
        <w:t xml:space="preserve">его </w:t>
      </w:r>
      <w:r w:rsidR="00510761" w:rsidRPr="00CC6833">
        <w:rPr>
          <w:rFonts w:ascii="Times New Roman" w:hAnsi="Times New Roman" w:cs="Times New Roman"/>
          <w:sz w:val="28"/>
          <w:szCs w:val="28"/>
        </w:rPr>
        <w:t xml:space="preserve">разделы </w:t>
      </w:r>
      <w:r w:rsidR="00AE63C8" w:rsidRPr="00CC6833">
        <w:rPr>
          <w:rFonts w:ascii="Times New Roman" w:hAnsi="Times New Roman" w:cs="Times New Roman"/>
          <w:sz w:val="28"/>
          <w:szCs w:val="28"/>
        </w:rPr>
        <w:t xml:space="preserve">и в соответствии с требованиями законодательства установлен счетчик обращений граждан и организаций аналитической системы «Спутник». </w:t>
      </w:r>
    </w:p>
    <w:p w:rsidR="00CD14BC" w:rsidRPr="00CC6833" w:rsidRDefault="00386817" w:rsidP="00C5360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К</w:t>
      </w:r>
      <w:r w:rsidRPr="00CC6833">
        <w:rPr>
          <w:rFonts w:ascii="Times New Roman" w:hAnsi="Times New Roman" w:cs="Times New Roman"/>
          <w:sz w:val="28"/>
          <w:szCs w:val="28"/>
        </w:rPr>
        <w:t xml:space="preserve">оличество публикаций </w:t>
      </w:r>
      <w:r>
        <w:rPr>
          <w:rFonts w:ascii="Times New Roman" w:hAnsi="Times New Roman" w:cs="Times New Roman"/>
          <w:sz w:val="28"/>
          <w:szCs w:val="28"/>
        </w:rPr>
        <w:t xml:space="preserve">выросло </w:t>
      </w:r>
      <w:r w:rsidR="0092580F" w:rsidRPr="0092580F">
        <w:rPr>
          <w:rFonts w:ascii="Times New Roman" w:hAnsi="Times New Roman" w:cs="Times New Roman"/>
          <w:b/>
          <w:sz w:val="28"/>
          <w:szCs w:val="28"/>
        </w:rPr>
        <w:t xml:space="preserve">до </w:t>
      </w:r>
      <w:r w:rsidRPr="0092580F">
        <w:rPr>
          <w:rFonts w:ascii="Times New Roman" w:hAnsi="Times New Roman" w:cs="Times New Roman"/>
          <w:b/>
          <w:sz w:val="28"/>
          <w:szCs w:val="28"/>
        </w:rPr>
        <w:t>2</w:t>
      </w:r>
      <w:r w:rsidRPr="00386817">
        <w:rPr>
          <w:rFonts w:ascii="Times New Roman" w:hAnsi="Times New Roman" w:cs="Times New Roman"/>
          <w:b/>
          <w:sz w:val="28"/>
          <w:szCs w:val="28"/>
        </w:rPr>
        <w:t>15</w:t>
      </w:r>
      <w:r w:rsidR="00AE63C8" w:rsidRPr="00CC6833">
        <w:rPr>
          <w:rFonts w:ascii="Times New Roman" w:hAnsi="Times New Roman" w:cs="Times New Roman"/>
          <w:sz w:val="28"/>
          <w:szCs w:val="28"/>
        </w:rPr>
        <w:t>,</w:t>
      </w:r>
      <w:r w:rsidR="00FC48B2" w:rsidRPr="00CC6833">
        <w:rPr>
          <w:rFonts w:ascii="Times New Roman" w:hAnsi="Times New Roman" w:cs="Times New Roman"/>
          <w:sz w:val="28"/>
          <w:szCs w:val="28"/>
        </w:rPr>
        <w:t xml:space="preserve"> тогда как </w:t>
      </w:r>
      <w:r w:rsidR="00AE63C8" w:rsidRPr="00CC6833">
        <w:rPr>
          <w:rFonts w:ascii="Times New Roman" w:hAnsi="Times New Roman" w:cs="Times New Roman"/>
          <w:sz w:val="28"/>
          <w:szCs w:val="28"/>
        </w:rPr>
        <w:t>в 201</w:t>
      </w:r>
      <w:r>
        <w:rPr>
          <w:rFonts w:ascii="Times New Roman" w:hAnsi="Times New Roman" w:cs="Times New Roman"/>
          <w:sz w:val="28"/>
          <w:szCs w:val="28"/>
        </w:rPr>
        <w:t>7</w:t>
      </w:r>
      <w:r w:rsidR="00AE63C8" w:rsidRPr="00CC6833">
        <w:rPr>
          <w:rFonts w:ascii="Times New Roman" w:hAnsi="Times New Roman" w:cs="Times New Roman"/>
          <w:sz w:val="28"/>
          <w:szCs w:val="28"/>
        </w:rPr>
        <w:t xml:space="preserve"> –</w:t>
      </w:r>
      <w:r w:rsidR="00FC48B2" w:rsidRPr="00CC6833">
        <w:rPr>
          <w:rFonts w:ascii="Times New Roman" w:hAnsi="Times New Roman" w:cs="Times New Roman"/>
          <w:sz w:val="28"/>
          <w:szCs w:val="28"/>
        </w:rPr>
        <w:t xml:space="preserve"> их </w:t>
      </w:r>
      <w:r w:rsidR="00CD14BC" w:rsidRPr="00CC6833">
        <w:rPr>
          <w:rFonts w:ascii="Times New Roman" w:hAnsi="Times New Roman" w:cs="Times New Roman"/>
          <w:sz w:val="28"/>
          <w:szCs w:val="28"/>
        </w:rPr>
        <w:t>было 18</w:t>
      </w:r>
      <w:r>
        <w:rPr>
          <w:rFonts w:ascii="Times New Roman" w:hAnsi="Times New Roman" w:cs="Times New Roman"/>
          <w:sz w:val="28"/>
          <w:szCs w:val="28"/>
        </w:rPr>
        <w:t>5</w:t>
      </w:r>
      <w:r w:rsidR="00AE63C8" w:rsidRPr="00CC6833">
        <w:rPr>
          <w:rFonts w:ascii="Times New Roman" w:hAnsi="Times New Roman" w:cs="Times New Roman"/>
          <w:sz w:val="28"/>
          <w:szCs w:val="28"/>
        </w:rPr>
        <w:t xml:space="preserve">, </w:t>
      </w:r>
      <w:r w:rsidR="00FC48B2" w:rsidRPr="00CC6833">
        <w:rPr>
          <w:rFonts w:ascii="Times New Roman" w:hAnsi="Times New Roman" w:cs="Times New Roman"/>
          <w:sz w:val="28"/>
          <w:szCs w:val="28"/>
        </w:rPr>
        <w:t xml:space="preserve">а </w:t>
      </w:r>
      <w:r w:rsidR="00AE63C8" w:rsidRPr="00CC6833">
        <w:rPr>
          <w:rFonts w:ascii="Times New Roman" w:hAnsi="Times New Roman" w:cs="Times New Roman"/>
          <w:sz w:val="28"/>
          <w:szCs w:val="28"/>
        </w:rPr>
        <w:t>в 201</w:t>
      </w:r>
      <w:r>
        <w:rPr>
          <w:rFonts w:ascii="Times New Roman" w:hAnsi="Times New Roman" w:cs="Times New Roman"/>
          <w:sz w:val="28"/>
          <w:szCs w:val="28"/>
        </w:rPr>
        <w:t>6</w:t>
      </w:r>
      <w:r w:rsidR="00AE63C8" w:rsidRPr="00CC6833">
        <w:rPr>
          <w:rFonts w:ascii="Times New Roman" w:hAnsi="Times New Roman" w:cs="Times New Roman"/>
          <w:sz w:val="28"/>
          <w:szCs w:val="28"/>
        </w:rPr>
        <w:t xml:space="preserve"> – </w:t>
      </w:r>
      <w:r>
        <w:rPr>
          <w:rFonts w:ascii="Times New Roman" w:hAnsi="Times New Roman" w:cs="Times New Roman"/>
          <w:sz w:val="28"/>
          <w:szCs w:val="28"/>
        </w:rPr>
        <w:t>136</w:t>
      </w:r>
      <w:r w:rsidR="00AE63C8" w:rsidRPr="00CC6833">
        <w:rPr>
          <w:rFonts w:ascii="Times New Roman" w:hAnsi="Times New Roman" w:cs="Times New Roman"/>
          <w:sz w:val="28"/>
          <w:szCs w:val="28"/>
        </w:rPr>
        <w:t xml:space="preserve">. </w:t>
      </w:r>
    </w:p>
    <w:p w:rsidR="00AE63C8" w:rsidRDefault="00BF09E7" w:rsidP="00C5360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 момента запуска нового портала Представительства в течении 4-го квартала 2018 года,</w:t>
      </w:r>
      <w:r w:rsidR="00CD14BC" w:rsidRPr="00CC6833">
        <w:rPr>
          <w:rFonts w:ascii="Times New Roman" w:hAnsi="Times New Roman" w:cs="Times New Roman"/>
          <w:sz w:val="28"/>
          <w:szCs w:val="28"/>
        </w:rPr>
        <w:t xml:space="preserve"> по установленному Счетчику </w:t>
      </w:r>
      <w:r>
        <w:rPr>
          <w:rFonts w:ascii="Times New Roman" w:hAnsi="Times New Roman" w:cs="Times New Roman"/>
          <w:sz w:val="28"/>
          <w:szCs w:val="28"/>
        </w:rPr>
        <w:t>«Спутник» зарегистрировано более</w:t>
      </w:r>
      <w:r w:rsidR="00CD14BC" w:rsidRPr="00CC6833">
        <w:rPr>
          <w:rFonts w:ascii="Times New Roman" w:hAnsi="Times New Roman" w:cs="Times New Roman"/>
          <w:sz w:val="28"/>
          <w:szCs w:val="28"/>
        </w:rPr>
        <w:t xml:space="preserve"> </w:t>
      </w:r>
      <w:r w:rsidR="002251BC">
        <w:rPr>
          <w:rFonts w:ascii="Times New Roman" w:hAnsi="Times New Roman" w:cs="Times New Roman"/>
          <w:sz w:val="28"/>
          <w:szCs w:val="28"/>
        </w:rPr>
        <w:t>6</w:t>
      </w:r>
      <w:r w:rsidR="00CD14BC" w:rsidRPr="00CC6833">
        <w:rPr>
          <w:rFonts w:ascii="Times New Roman" w:hAnsi="Times New Roman" w:cs="Times New Roman"/>
          <w:sz w:val="28"/>
          <w:szCs w:val="28"/>
        </w:rPr>
        <w:t xml:space="preserve"> тысяч посещений</w:t>
      </w:r>
      <w:r w:rsidR="002251BC">
        <w:rPr>
          <w:rFonts w:ascii="Times New Roman" w:hAnsi="Times New Roman" w:cs="Times New Roman"/>
          <w:sz w:val="28"/>
          <w:szCs w:val="28"/>
        </w:rPr>
        <w:t xml:space="preserve"> и около 1 500 уникальных посетителей.</w:t>
      </w:r>
    </w:p>
    <w:p w:rsidR="00386817" w:rsidRDefault="00386817" w:rsidP="00C53602">
      <w:pPr>
        <w:spacing w:after="0" w:line="360" w:lineRule="exact"/>
        <w:ind w:firstLine="708"/>
        <w:jc w:val="both"/>
        <w:rPr>
          <w:rFonts w:ascii="Times New Roman" w:hAnsi="Times New Roman" w:cs="Times New Roman"/>
          <w:sz w:val="28"/>
          <w:szCs w:val="28"/>
        </w:rPr>
      </w:pPr>
    </w:p>
    <w:p w:rsidR="00115139" w:rsidRPr="00CC6833" w:rsidRDefault="00AE63C8" w:rsidP="00C53602">
      <w:pPr>
        <w:spacing w:after="0" w:line="360" w:lineRule="exact"/>
        <w:jc w:val="both"/>
        <w:rPr>
          <w:rFonts w:ascii="Times New Roman" w:hAnsi="Times New Roman" w:cs="Times New Roman"/>
          <w:color w:val="000000" w:themeColor="text1"/>
          <w:sz w:val="28"/>
          <w:szCs w:val="28"/>
          <w:u w:val="single"/>
        </w:rPr>
      </w:pPr>
      <w:r w:rsidRPr="00CC6833">
        <w:rPr>
          <w:rFonts w:ascii="Times New Roman" w:hAnsi="Times New Roman" w:cs="Times New Roman"/>
          <w:sz w:val="28"/>
          <w:szCs w:val="28"/>
        </w:rPr>
        <w:t xml:space="preserve">           </w:t>
      </w:r>
      <w:r w:rsidRPr="00CC6833">
        <w:rPr>
          <w:rFonts w:ascii="Times New Roman" w:hAnsi="Times New Roman" w:cs="Times New Roman"/>
          <w:sz w:val="28"/>
          <w:szCs w:val="28"/>
          <w:u w:val="single"/>
        </w:rPr>
        <w:t>Полная информация о направлениях деятельности Представительства и мероприятиях 201</w:t>
      </w:r>
      <w:r w:rsidR="0092580F">
        <w:rPr>
          <w:rFonts w:ascii="Times New Roman" w:hAnsi="Times New Roman" w:cs="Times New Roman"/>
          <w:sz w:val="28"/>
          <w:szCs w:val="28"/>
          <w:u w:val="single"/>
        </w:rPr>
        <w:t>8</w:t>
      </w:r>
      <w:r w:rsidRPr="00CC6833">
        <w:rPr>
          <w:rFonts w:ascii="Times New Roman" w:hAnsi="Times New Roman" w:cs="Times New Roman"/>
          <w:sz w:val="28"/>
          <w:szCs w:val="28"/>
          <w:u w:val="single"/>
        </w:rPr>
        <w:t xml:space="preserve"> года представлена в Отчете, </w:t>
      </w:r>
      <w:r w:rsidR="003A0A57" w:rsidRPr="00CC6833">
        <w:rPr>
          <w:rFonts w:ascii="Times New Roman" w:hAnsi="Times New Roman" w:cs="Times New Roman"/>
          <w:color w:val="000000" w:themeColor="text1"/>
          <w:sz w:val="28"/>
          <w:szCs w:val="28"/>
          <w:u w:val="single"/>
        </w:rPr>
        <w:t xml:space="preserve">который будет приложен к </w:t>
      </w:r>
      <w:r w:rsidR="00FD39F4" w:rsidRPr="00CC6833">
        <w:rPr>
          <w:rFonts w:ascii="Times New Roman" w:hAnsi="Times New Roman" w:cs="Times New Roman"/>
          <w:color w:val="000000" w:themeColor="text1"/>
          <w:sz w:val="28"/>
          <w:szCs w:val="28"/>
          <w:u w:val="single"/>
        </w:rPr>
        <w:t>П</w:t>
      </w:r>
      <w:r w:rsidR="003A0A57" w:rsidRPr="00CC6833">
        <w:rPr>
          <w:rFonts w:ascii="Times New Roman" w:hAnsi="Times New Roman" w:cs="Times New Roman"/>
          <w:color w:val="000000" w:themeColor="text1"/>
          <w:sz w:val="28"/>
          <w:szCs w:val="28"/>
          <w:u w:val="single"/>
        </w:rPr>
        <w:t>ротоколу сегодняшнего собрания</w:t>
      </w:r>
      <w:r w:rsidR="002A0386" w:rsidRPr="00CC6833">
        <w:rPr>
          <w:rFonts w:ascii="Times New Roman" w:hAnsi="Times New Roman" w:cs="Times New Roman"/>
          <w:color w:val="000000" w:themeColor="text1"/>
          <w:sz w:val="28"/>
          <w:szCs w:val="28"/>
          <w:u w:val="single"/>
        </w:rPr>
        <w:t>.</w:t>
      </w:r>
    </w:p>
    <w:p w:rsidR="00F3082B" w:rsidRPr="00CC6833" w:rsidRDefault="00F3082B" w:rsidP="00C53602">
      <w:pPr>
        <w:spacing w:after="0" w:line="360" w:lineRule="exact"/>
        <w:jc w:val="both"/>
        <w:rPr>
          <w:rFonts w:ascii="Times New Roman" w:hAnsi="Times New Roman" w:cs="Times New Roman"/>
          <w:color w:val="000000" w:themeColor="text1"/>
          <w:sz w:val="28"/>
          <w:szCs w:val="28"/>
        </w:rPr>
      </w:pPr>
    </w:p>
    <w:p w:rsidR="00FD39F4" w:rsidRPr="00CC6833" w:rsidRDefault="00FD39F4" w:rsidP="00C53602">
      <w:pPr>
        <w:spacing w:after="0" w:line="360" w:lineRule="exact"/>
        <w:ind w:firstLine="567"/>
        <w:jc w:val="both"/>
        <w:rPr>
          <w:rFonts w:ascii="Times New Roman" w:hAnsi="Times New Roman" w:cs="Times New Roman"/>
          <w:b/>
          <w:sz w:val="28"/>
          <w:szCs w:val="28"/>
        </w:rPr>
      </w:pPr>
      <w:r w:rsidRPr="00CC6833">
        <w:rPr>
          <w:rFonts w:ascii="Times New Roman" w:hAnsi="Times New Roman" w:cs="Times New Roman"/>
          <w:b/>
          <w:sz w:val="28"/>
          <w:szCs w:val="28"/>
        </w:rPr>
        <w:t>А сейчас позвольте перейти к направлениям деятельности и задачам Представительства на 201</w:t>
      </w:r>
      <w:r w:rsidR="0092580F">
        <w:rPr>
          <w:rFonts w:ascii="Times New Roman" w:hAnsi="Times New Roman" w:cs="Times New Roman"/>
          <w:b/>
          <w:sz w:val="28"/>
          <w:szCs w:val="28"/>
        </w:rPr>
        <w:t>9</w:t>
      </w:r>
      <w:r w:rsidRPr="00CC6833">
        <w:rPr>
          <w:rFonts w:ascii="Times New Roman" w:hAnsi="Times New Roman" w:cs="Times New Roman"/>
          <w:b/>
          <w:sz w:val="28"/>
          <w:szCs w:val="28"/>
        </w:rPr>
        <w:t xml:space="preserve"> г. </w:t>
      </w:r>
    </w:p>
    <w:p w:rsidR="00922E1D" w:rsidRPr="002F5DCC" w:rsidRDefault="00AF1275" w:rsidP="002F5DCC">
      <w:pPr>
        <w:spacing w:after="0" w:line="360" w:lineRule="exact"/>
        <w:ind w:firstLine="567"/>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E01FB5" w:rsidRPr="00CC6833">
        <w:rPr>
          <w:rFonts w:ascii="Times New Roman" w:hAnsi="Times New Roman" w:cs="Times New Roman"/>
          <w:color w:val="000000" w:themeColor="text1"/>
          <w:sz w:val="28"/>
          <w:szCs w:val="28"/>
        </w:rPr>
        <w:t xml:space="preserve">     </w:t>
      </w:r>
      <w:r w:rsidR="00922E1D" w:rsidRPr="00BB12E3">
        <w:rPr>
          <w:rFonts w:ascii="Times New Roman" w:hAnsi="Times New Roman" w:cs="Times New Roman"/>
          <w:b/>
          <w:color w:val="000000" w:themeColor="text1"/>
          <w:sz w:val="28"/>
          <w:szCs w:val="28"/>
        </w:rPr>
        <w:t>Деятельность Представительства будет осуществляться по следующим направлениям:</w:t>
      </w:r>
    </w:p>
    <w:p w:rsidR="00FC5855" w:rsidRPr="00BB12E3" w:rsidRDefault="00FC5855" w:rsidP="00C53602">
      <w:pPr>
        <w:spacing w:after="0" w:line="360" w:lineRule="exact"/>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7000D8">
        <w:rPr>
          <w:rFonts w:ascii="Times New Roman" w:hAnsi="Times New Roman" w:cs="Times New Roman"/>
          <w:color w:val="000000"/>
          <w:sz w:val="28"/>
          <w:szCs w:val="28"/>
          <w:shd w:val="clear" w:color="auto" w:fill="FFFFFF"/>
        </w:rPr>
        <w:t>обеспечение взаимодействия Губернатора Ленинградской области и Правительства Ленинградской области с Правительством Российской Федерации, иными федеральными органами государственной власти, органами государственной власти субъектов Российской Федерации</w:t>
      </w:r>
      <w:r>
        <w:rPr>
          <w:rFonts w:ascii="Times New Roman" w:hAnsi="Times New Roman" w:cs="Times New Roman"/>
          <w:color w:val="000000"/>
          <w:sz w:val="28"/>
          <w:szCs w:val="28"/>
          <w:shd w:val="clear" w:color="auto" w:fill="FFFFFF"/>
        </w:rPr>
        <w:t>;</w:t>
      </w:r>
    </w:p>
    <w:p w:rsidR="00922E1D" w:rsidRDefault="00922E1D"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color w:val="000000" w:themeColor="text1"/>
          <w:sz w:val="28"/>
          <w:szCs w:val="28"/>
        </w:rPr>
        <w:t>- сопровождени</w:t>
      </w:r>
      <w:r w:rsidR="00C84BA5">
        <w:rPr>
          <w:rFonts w:ascii="Times New Roman" w:hAnsi="Times New Roman" w:cs="Times New Roman"/>
          <w:color w:val="000000" w:themeColor="text1"/>
          <w:sz w:val="28"/>
          <w:szCs w:val="28"/>
        </w:rPr>
        <w:t>ю</w:t>
      </w:r>
      <w:r w:rsidRPr="00CC6833">
        <w:rPr>
          <w:rFonts w:ascii="Times New Roman" w:hAnsi="Times New Roman" w:cs="Times New Roman"/>
          <w:color w:val="000000" w:themeColor="text1"/>
          <w:sz w:val="28"/>
          <w:szCs w:val="28"/>
        </w:rPr>
        <w:t xml:space="preserve"> </w:t>
      </w:r>
      <w:r w:rsidRPr="00CC6833">
        <w:rPr>
          <w:rFonts w:ascii="Times New Roman" w:hAnsi="Times New Roman" w:cs="Times New Roman"/>
          <w:sz w:val="28"/>
          <w:szCs w:val="28"/>
        </w:rPr>
        <w:t xml:space="preserve">инициативных писем Губернатора </w:t>
      </w:r>
      <w:r w:rsidR="00035772" w:rsidRPr="00CC6833">
        <w:rPr>
          <w:rFonts w:ascii="Times New Roman" w:hAnsi="Times New Roman" w:cs="Times New Roman"/>
          <w:color w:val="000000" w:themeColor="text1"/>
          <w:sz w:val="28"/>
          <w:szCs w:val="28"/>
        </w:rPr>
        <w:t>по вопросам социально-экономического развития региона,</w:t>
      </w:r>
      <w:r w:rsidRPr="00CC6833">
        <w:rPr>
          <w:rFonts w:ascii="Times New Roman" w:hAnsi="Times New Roman" w:cs="Times New Roman"/>
          <w:sz w:val="28"/>
          <w:szCs w:val="28"/>
        </w:rPr>
        <w:t xml:space="preserve"> привлечения федеральных средств и передачи федерального имущества </w:t>
      </w:r>
      <w:r w:rsidR="00325D58">
        <w:rPr>
          <w:rFonts w:ascii="Times New Roman" w:hAnsi="Times New Roman" w:cs="Times New Roman"/>
          <w:sz w:val="28"/>
          <w:szCs w:val="28"/>
        </w:rPr>
        <w:t>в муниципальную собственность;</w:t>
      </w:r>
    </w:p>
    <w:p w:rsidR="00325D58" w:rsidRDefault="00325D58" w:rsidP="00C53602">
      <w:pPr>
        <w:pStyle w:val="ad"/>
        <w:widowControl w:val="0"/>
        <w:autoSpaceDE w:val="0"/>
        <w:autoSpaceDN w:val="0"/>
        <w:adjustRightInd w:val="0"/>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AED">
        <w:rPr>
          <w:rFonts w:ascii="Times New Roman" w:hAnsi="Times New Roman" w:cs="Times New Roman"/>
          <w:sz w:val="28"/>
          <w:szCs w:val="28"/>
        </w:rPr>
        <w:t>сопровождени</w:t>
      </w:r>
      <w:r>
        <w:rPr>
          <w:rFonts w:ascii="Times New Roman" w:hAnsi="Times New Roman" w:cs="Times New Roman"/>
          <w:sz w:val="28"/>
          <w:szCs w:val="28"/>
        </w:rPr>
        <w:t xml:space="preserve">и </w:t>
      </w:r>
      <w:r w:rsidR="00A047C3">
        <w:rPr>
          <w:rFonts w:ascii="Times New Roman" w:hAnsi="Times New Roman" w:cs="Times New Roman"/>
          <w:sz w:val="28"/>
          <w:szCs w:val="28"/>
        </w:rPr>
        <w:t>материалов нац</w:t>
      </w:r>
      <w:r w:rsidR="00C84BA5">
        <w:rPr>
          <w:rFonts w:ascii="Times New Roman" w:hAnsi="Times New Roman" w:cs="Times New Roman"/>
          <w:sz w:val="28"/>
          <w:szCs w:val="28"/>
        </w:rPr>
        <w:t xml:space="preserve">иональных </w:t>
      </w:r>
      <w:r w:rsidR="00A047C3">
        <w:rPr>
          <w:rFonts w:ascii="Times New Roman" w:hAnsi="Times New Roman" w:cs="Times New Roman"/>
          <w:sz w:val="28"/>
          <w:szCs w:val="28"/>
        </w:rPr>
        <w:t xml:space="preserve">программ и приоритетных проектов </w:t>
      </w:r>
      <w:r w:rsidR="00A047C3" w:rsidRPr="003C3AED">
        <w:rPr>
          <w:rFonts w:ascii="Times New Roman" w:hAnsi="Times New Roman" w:cs="Times New Roman"/>
          <w:sz w:val="28"/>
          <w:szCs w:val="28"/>
        </w:rPr>
        <w:t>непосредственно</w:t>
      </w:r>
      <w:r w:rsidRPr="003C3AED">
        <w:rPr>
          <w:rFonts w:ascii="Times New Roman" w:hAnsi="Times New Roman" w:cs="Times New Roman"/>
          <w:sz w:val="28"/>
          <w:szCs w:val="28"/>
        </w:rPr>
        <w:t xml:space="preserve"> в профильных Министерствах и Минэкономразвития, своевременном информировании держателей процесса </w:t>
      </w:r>
      <w:r>
        <w:rPr>
          <w:rFonts w:ascii="Times New Roman" w:hAnsi="Times New Roman" w:cs="Times New Roman"/>
          <w:sz w:val="28"/>
          <w:szCs w:val="28"/>
        </w:rPr>
        <w:t xml:space="preserve">в </w:t>
      </w:r>
      <w:r w:rsidR="00A047C3">
        <w:rPr>
          <w:rFonts w:ascii="Times New Roman" w:hAnsi="Times New Roman" w:cs="Times New Roman"/>
          <w:sz w:val="28"/>
          <w:szCs w:val="28"/>
        </w:rPr>
        <w:t xml:space="preserve">заинтересованных </w:t>
      </w:r>
      <w:r w:rsidRPr="003C3AED">
        <w:rPr>
          <w:rFonts w:ascii="Times New Roman" w:hAnsi="Times New Roman" w:cs="Times New Roman"/>
          <w:sz w:val="28"/>
          <w:szCs w:val="28"/>
        </w:rPr>
        <w:t>Комитета</w:t>
      </w:r>
      <w:r>
        <w:rPr>
          <w:rFonts w:ascii="Times New Roman" w:hAnsi="Times New Roman" w:cs="Times New Roman"/>
          <w:sz w:val="28"/>
          <w:szCs w:val="28"/>
        </w:rPr>
        <w:t>х</w:t>
      </w:r>
      <w:r w:rsidRPr="003C3AED">
        <w:rPr>
          <w:rFonts w:ascii="Times New Roman" w:hAnsi="Times New Roman" w:cs="Times New Roman"/>
          <w:sz w:val="28"/>
          <w:szCs w:val="28"/>
        </w:rPr>
        <w:t xml:space="preserve"> Правительства ЛО о необходимости внесения корректировок и защите позиции области при рассмотрении и согласовании </w:t>
      </w:r>
      <w:r w:rsidR="00A047C3">
        <w:rPr>
          <w:rFonts w:ascii="Times New Roman" w:hAnsi="Times New Roman" w:cs="Times New Roman"/>
          <w:sz w:val="28"/>
          <w:szCs w:val="28"/>
        </w:rPr>
        <w:t>направленных документов</w:t>
      </w:r>
      <w:r>
        <w:rPr>
          <w:rFonts w:ascii="Times New Roman" w:hAnsi="Times New Roman" w:cs="Times New Roman"/>
          <w:sz w:val="28"/>
          <w:szCs w:val="28"/>
        </w:rPr>
        <w:t>;</w:t>
      </w:r>
      <w:r w:rsidRPr="003C3AED">
        <w:rPr>
          <w:rFonts w:ascii="Times New Roman" w:hAnsi="Times New Roman" w:cs="Times New Roman"/>
          <w:sz w:val="28"/>
          <w:szCs w:val="28"/>
        </w:rPr>
        <w:t xml:space="preserve"> </w:t>
      </w:r>
    </w:p>
    <w:p w:rsidR="00922E1D" w:rsidRDefault="00922E1D"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работ</w:t>
      </w:r>
      <w:r w:rsidR="00BB12E3">
        <w:rPr>
          <w:rFonts w:ascii="Times New Roman" w:hAnsi="Times New Roman" w:cs="Times New Roman"/>
          <w:color w:val="000000" w:themeColor="text1"/>
          <w:sz w:val="28"/>
          <w:szCs w:val="28"/>
        </w:rPr>
        <w:t>е</w:t>
      </w:r>
      <w:r w:rsidRPr="00CC6833">
        <w:rPr>
          <w:rFonts w:ascii="Times New Roman" w:hAnsi="Times New Roman" w:cs="Times New Roman"/>
          <w:color w:val="000000" w:themeColor="text1"/>
          <w:sz w:val="28"/>
          <w:szCs w:val="28"/>
        </w:rPr>
        <w:t xml:space="preserve"> с </w:t>
      </w:r>
      <w:r w:rsidR="000D09FB" w:rsidRPr="00CC6833">
        <w:rPr>
          <w:rFonts w:ascii="Times New Roman" w:hAnsi="Times New Roman" w:cs="Times New Roman"/>
          <w:color w:val="000000" w:themeColor="text1"/>
          <w:sz w:val="28"/>
          <w:szCs w:val="28"/>
        </w:rPr>
        <w:t xml:space="preserve">Общественным Советом, </w:t>
      </w:r>
      <w:r w:rsidR="00035772" w:rsidRPr="00CC6833">
        <w:rPr>
          <w:rFonts w:ascii="Times New Roman" w:hAnsi="Times New Roman" w:cs="Times New Roman"/>
          <w:color w:val="000000" w:themeColor="text1"/>
          <w:sz w:val="28"/>
          <w:szCs w:val="28"/>
        </w:rPr>
        <w:t>Социально-ориентированными НКО Ленобласти, У</w:t>
      </w:r>
      <w:r w:rsidR="00386718">
        <w:rPr>
          <w:rFonts w:ascii="Times New Roman" w:hAnsi="Times New Roman" w:cs="Times New Roman"/>
          <w:color w:val="000000" w:themeColor="text1"/>
          <w:sz w:val="28"/>
          <w:szCs w:val="28"/>
        </w:rPr>
        <w:t>правлении общественных проектов</w:t>
      </w:r>
      <w:r w:rsidR="00035772" w:rsidRPr="00CC6833">
        <w:rPr>
          <w:rFonts w:ascii="Times New Roman" w:hAnsi="Times New Roman" w:cs="Times New Roman"/>
          <w:color w:val="000000" w:themeColor="text1"/>
          <w:sz w:val="28"/>
          <w:szCs w:val="28"/>
        </w:rPr>
        <w:t xml:space="preserve"> А</w:t>
      </w:r>
      <w:r w:rsidR="00A047C3">
        <w:rPr>
          <w:rFonts w:ascii="Times New Roman" w:hAnsi="Times New Roman" w:cs="Times New Roman"/>
          <w:color w:val="000000" w:themeColor="text1"/>
          <w:sz w:val="28"/>
          <w:szCs w:val="28"/>
        </w:rPr>
        <w:t>дминистрации Президента</w:t>
      </w:r>
      <w:r w:rsidR="00035772" w:rsidRPr="00CC6833">
        <w:rPr>
          <w:rFonts w:ascii="Times New Roman" w:hAnsi="Times New Roman" w:cs="Times New Roman"/>
          <w:color w:val="000000" w:themeColor="text1"/>
          <w:sz w:val="28"/>
          <w:szCs w:val="28"/>
        </w:rPr>
        <w:t xml:space="preserve">, </w:t>
      </w:r>
      <w:r w:rsidRPr="00CC6833">
        <w:rPr>
          <w:rFonts w:ascii="Times New Roman" w:hAnsi="Times New Roman" w:cs="Times New Roman"/>
          <w:color w:val="000000" w:themeColor="text1"/>
          <w:sz w:val="28"/>
          <w:szCs w:val="28"/>
        </w:rPr>
        <w:t xml:space="preserve">государственными корпорациями с целью привлечения средств </w:t>
      </w:r>
      <w:r w:rsidR="00035772" w:rsidRPr="00CC6833">
        <w:rPr>
          <w:rFonts w:ascii="Times New Roman" w:hAnsi="Times New Roman" w:cs="Times New Roman"/>
          <w:color w:val="000000" w:themeColor="text1"/>
          <w:sz w:val="28"/>
          <w:szCs w:val="28"/>
        </w:rPr>
        <w:t>на реализацию</w:t>
      </w:r>
      <w:r w:rsidRPr="00CC6833">
        <w:rPr>
          <w:rFonts w:ascii="Times New Roman" w:hAnsi="Times New Roman" w:cs="Times New Roman"/>
          <w:color w:val="000000" w:themeColor="text1"/>
          <w:sz w:val="28"/>
          <w:szCs w:val="28"/>
        </w:rPr>
        <w:t xml:space="preserve"> социальных и особо значимых проектов в Ленинградской области;</w:t>
      </w:r>
    </w:p>
    <w:p w:rsidR="00922E1D" w:rsidRDefault="00922E1D"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lastRenderedPageBreak/>
        <w:t xml:space="preserve">- </w:t>
      </w:r>
      <w:r w:rsidR="00046D6D" w:rsidRPr="00CC6833">
        <w:rPr>
          <w:rFonts w:ascii="Times New Roman" w:hAnsi="Times New Roman" w:cs="Times New Roman"/>
          <w:color w:val="000000" w:themeColor="text1"/>
          <w:sz w:val="28"/>
          <w:szCs w:val="28"/>
        </w:rPr>
        <w:t>взаимодействи</w:t>
      </w:r>
      <w:r w:rsidR="00BB12E3">
        <w:rPr>
          <w:rFonts w:ascii="Times New Roman" w:hAnsi="Times New Roman" w:cs="Times New Roman"/>
          <w:color w:val="000000" w:themeColor="text1"/>
          <w:sz w:val="28"/>
          <w:szCs w:val="28"/>
        </w:rPr>
        <w:t>и</w:t>
      </w:r>
      <w:r w:rsidR="00046D6D" w:rsidRPr="00CC6833">
        <w:rPr>
          <w:rFonts w:ascii="Times New Roman" w:hAnsi="Times New Roman" w:cs="Times New Roman"/>
          <w:color w:val="000000" w:themeColor="text1"/>
          <w:sz w:val="28"/>
          <w:szCs w:val="28"/>
        </w:rPr>
        <w:t xml:space="preserve"> с сенаторами Совета Федерации ФС РФ и депутатами Государственной Думы ФС РФ</w:t>
      </w:r>
      <w:r w:rsidR="004A6B47" w:rsidRPr="00CC6833">
        <w:rPr>
          <w:rFonts w:ascii="Times New Roman" w:hAnsi="Times New Roman" w:cs="Times New Roman"/>
          <w:color w:val="000000" w:themeColor="text1"/>
          <w:sz w:val="28"/>
          <w:szCs w:val="28"/>
        </w:rPr>
        <w:t xml:space="preserve"> от Ленинградской области </w:t>
      </w:r>
      <w:r w:rsidRPr="00CC6833">
        <w:rPr>
          <w:rFonts w:ascii="Times New Roman" w:hAnsi="Times New Roman" w:cs="Times New Roman"/>
          <w:color w:val="000000" w:themeColor="text1"/>
          <w:sz w:val="28"/>
          <w:szCs w:val="28"/>
        </w:rPr>
        <w:t>в продвижении законодательных инициатив Ленинградской области</w:t>
      </w:r>
      <w:r w:rsidR="00AB0423">
        <w:rPr>
          <w:rFonts w:ascii="Times New Roman" w:hAnsi="Times New Roman" w:cs="Times New Roman"/>
          <w:color w:val="000000" w:themeColor="text1"/>
          <w:sz w:val="28"/>
          <w:szCs w:val="28"/>
        </w:rPr>
        <w:t>;</w:t>
      </w:r>
    </w:p>
    <w:p w:rsidR="00B8406F" w:rsidRDefault="00B8406F" w:rsidP="00C53602">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w:t>
      </w:r>
      <w:r w:rsidR="00AB0423">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взаимодействия Комитетов и Управлений Правительства Ленобласти с Департаментами Мэрии г.Москвы по подготовке к проведению Дней Москвы в Ленинградской области в 2020 году. </w:t>
      </w:r>
    </w:p>
    <w:p w:rsidR="00035772" w:rsidRPr="00CC6833" w:rsidRDefault="00E85CB3" w:rsidP="002F5DCC">
      <w:pPr>
        <w:spacing w:after="0" w:line="360" w:lineRule="exact"/>
        <w:jc w:val="both"/>
        <w:rPr>
          <w:rFonts w:ascii="Times New Roman" w:hAnsi="Times New Roman" w:cs="Times New Roman"/>
          <w:sz w:val="28"/>
          <w:szCs w:val="28"/>
          <w:u w:val="single"/>
        </w:rPr>
      </w:pPr>
      <w:r w:rsidRPr="00CC6833">
        <w:rPr>
          <w:rFonts w:ascii="Times New Roman" w:hAnsi="Times New Roman" w:cs="Times New Roman"/>
          <w:sz w:val="28"/>
          <w:szCs w:val="28"/>
        </w:rPr>
        <w:t xml:space="preserve">          </w:t>
      </w:r>
      <w:r w:rsidRPr="00CC6833">
        <w:rPr>
          <w:rFonts w:ascii="Times New Roman" w:hAnsi="Times New Roman" w:cs="Times New Roman"/>
          <w:sz w:val="28"/>
          <w:szCs w:val="28"/>
          <w:u w:val="single"/>
        </w:rPr>
        <w:t xml:space="preserve">По всем перечисленным направлениям </w:t>
      </w:r>
      <w:r w:rsidR="00B77A84">
        <w:rPr>
          <w:rFonts w:ascii="Times New Roman" w:hAnsi="Times New Roman" w:cs="Times New Roman"/>
          <w:sz w:val="28"/>
          <w:szCs w:val="28"/>
          <w:u w:val="single"/>
        </w:rPr>
        <w:t xml:space="preserve">готовятся предложения по организации взаимодействия </w:t>
      </w:r>
      <w:r w:rsidR="00B8406F">
        <w:rPr>
          <w:rFonts w:ascii="Times New Roman" w:hAnsi="Times New Roman" w:cs="Times New Roman"/>
          <w:sz w:val="28"/>
          <w:szCs w:val="28"/>
          <w:u w:val="single"/>
        </w:rPr>
        <w:t xml:space="preserve">с </w:t>
      </w:r>
      <w:r w:rsidR="00B8406F" w:rsidRPr="00CC6833">
        <w:rPr>
          <w:rFonts w:ascii="Times New Roman" w:hAnsi="Times New Roman" w:cs="Times New Roman"/>
          <w:color w:val="000000" w:themeColor="text1"/>
          <w:sz w:val="28"/>
          <w:szCs w:val="28"/>
          <w:u w:val="single"/>
        </w:rPr>
        <w:t>определением</w:t>
      </w:r>
      <w:r w:rsidRPr="00CC6833">
        <w:rPr>
          <w:rFonts w:ascii="Times New Roman" w:hAnsi="Times New Roman" w:cs="Times New Roman"/>
          <w:color w:val="000000" w:themeColor="text1"/>
          <w:sz w:val="28"/>
          <w:szCs w:val="28"/>
          <w:u w:val="single"/>
        </w:rPr>
        <w:t xml:space="preserve"> проектно-целевых значении при их реализации.</w:t>
      </w:r>
    </w:p>
    <w:p w:rsidR="00766368" w:rsidRPr="00CC6833" w:rsidRDefault="00766368" w:rsidP="00C53602">
      <w:pPr>
        <w:spacing w:after="0" w:line="360" w:lineRule="exact"/>
        <w:ind w:firstLine="709"/>
        <w:jc w:val="both"/>
        <w:rPr>
          <w:rFonts w:ascii="Times New Roman" w:hAnsi="Times New Roman" w:cs="Times New Roman"/>
          <w:color w:val="000000" w:themeColor="text1"/>
          <w:sz w:val="28"/>
          <w:szCs w:val="28"/>
        </w:rPr>
      </w:pPr>
    </w:p>
    <w:p w:rsidR="00035772" w:rsidRDefault="00E85CB3" w:rsidP="00C53602">
      <w:pPr>
        <w:spacing w:after="0" w:line="360" w:lineRule="exact"/>
        <w:ind w:firstLine="709"/>
        <w:jc w:val="both"/>
        <w:rPr>
          <w:rFonts w:ascii="Times New Roman" w:hAnsi="Times New Roman" w:cs="Times New Roman"/>
          <w:b/>
          <w:color w:val="000000" w:themeColor="text1"/>
          <w:sz w:val="28"/>
          <w:szCs w:val="28"/>
        </w:rPr>
      </w:pPr>
      <w:r w:rsidRPr="00CC6833">
        <w:rPr>
          <w:rFonts w:ascii="Times New Roman" w:hAnsi="Times New Roman" w:cs="Times New Roman"/>
          <w:b/>
          <w:color w:val="000000" w:themeColor="text1"/>
          <w:sz w:val="28"/>
          <w:szCs w:val="28"/>
        </w:rPr>
        <w:t>При выполнении запланированных мероприятий в 201</w:t>
      </w:r>
      <w:r w:rsidR="00FC5855">
        <w:rPr>
          <w:rFonts w:ascii="Times New Roman" w:hAnsi="Times New Roman" w:cs="Times New Roman"/>
          <w:b/>
          <w:color w:val="000000" w:themeColor="text1"/>
          <w:sz w:val="28"/>
          <w:szCs w:val="28"/>
        </w:rPr>
        <w:t>9</w:t>
      </w:r>
      <w:r w:rsidRPr="00CC6833">
        <w:rPr>
          <w:rFonts w:ascii="Times New Roman" w:hAnsi="Times New Roman" w:cs="Times New Roman"/>
          <w:b/>
          <w:color w:val="000000" w:themeColor="text1"/>
          <w:sz w:val="28"/>
          <w:szCs w:val="28"/>
        </w:rPr>
        <w:t xml:space="preserve"> г. мы планируем достичь сл</w:t>
      </w:r>
      <w:r w:rsidR="00FC5855">
        <w:rPr>
          <w:rFonts w:ascii="Times New Roman" w:hAnsi="Times New Roman" w:cs="Times New Roman"/>
          <w:b/>
          <w:color w:val="000000" w:themeColor="text1"/>
          <w:sz w:val="28"/>
          <w:szCs w:val="28"/>
        </w:rPr>
        <w:t>едующих конкретных результатов:</w:t>
      </w:r>
    </w:p>
    <w:p w:rsidR="00FC5855" w:rsidRPr="00F429F6" w:rsidRDefault="00FC5855" w:rsidP="00C53602">
      <w:pPr>
        <w:spacing w:after="0" w:line="360" w:lineRule="exact"/>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F429F6" w:rsidRPr="00F429F6">
        <w:rPr>
          <w:rFonts w:ascii="Times New Roman" w:hAnsi="Times New Roman" w:cs="Times New Roman"/>
          <w:color w:val="000000" w:themeColor="text1"/>
          <w:sz w:val="28"/>
          <w:szCs w:val="28"/>
        </w:rPr>
        <w:t>обеспечение бесперебойной работы автотранспорта</w:t>
      </w:r>
      <w:r w:rsidR="00F429F6">
        <w:rPr>
          <w:rFonts w:ascii="Times New Roman" w:hAnsi="Times New Roman" w:cs="Times New Roman"/>
          <w:b/>
          <w:color w:val="000000" w:themeColor="text1"/>
          <w:sz w:val="28"/>
          <w:szCs w:val="28"/>
        </w:rPr>
        <w:t xml:space="preserve">, </w:t>
      </w:r>
      <w:r w:rsidR="00F429F6" w:rsidRPr="00F429F6">
        <w:rPr>
          <w:rFonts w:ascii="Times New Roman" w:hAnsi="Times New Roman" w:cs="Times New Roman"/>
          <w:sz w:val="28"/>
          <w:szCs w:val="28"/>
        </w:rPr>
        <w:t xml:space="preserve">своевременное заключение договоров </w:t>
      </w:r>
      <w:r w:rsidR="00F429F6">
        <w:rPr>
          <w:rFonts w:ascii="Times New Roman" w:hAnsi="Times New Roman" w:cs="Times New Roman"/>
          <w:sz w:val="28"/>
          <w:szCs w:val="28"/>
        </w:rPr>
        <w:t>по обслуживанию автомобилей представительства (ГСМ, мойка, парковка, техобслуживание и шиномонтаж, автострахование, медосмотр водителей);</w:t>
      </w:r>
    </w:p>
    <w:p w:rsidR="00E85CB3" w:rsidRPr="00CC6833" w:rsidRDefault="00D53F22"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A11046">
        <w:rPr>
          <w:rFonts w:ascii="Times New Roman" w:hAnsi="Times New Roman" w:cs="Times New Roman"/>
          <w:color w:val="000000" w:themeColor="text1"/>
          <w:sz w:val="28"/>
          <w:szCs w:val="28"/>
        </w:rPr>
        <w:t xml:space="preserve">продолжить </w:t>
      </w:r>
      <w:r w:rsidRPr="00CC6833">
        <w:rPr>
          <w:rFonts w:ascii="Times New Roman" w:hAnsi="Times New Roman" w:cs="Times New Roman"/>
          <w:color w:val="000000" w:themeColor="text1"/>
          <w:sz w:val="28"/>
          <w:szCs w:val="28"/>
        </w:rPr>
        <w:t>оформ</w:t>
      </w:r>
      <w:r w:rsidR="00A11046">
        <w:rPr>
          <w:rFonts w:ascii="Times New Roman" w:hAnsi="Times New Roman" w:cs="Times New Roman"/>
          <w:color w:val="000000" w:themeColor="text1"/>
          <w:sz w:val="28"/>
          <w:szCs w:val="28"/>
        </w:rPr>
        <w:t>ление</w:t>
      </w:r>
      <w:r w:rsidRPr="00CC6833">
        <w:rPr>
          <w:rFonts w:ascii="Times New Roman" w:hAnsi="Times New Roman" w:cs="Times New Roman"/>
          <w:color w:val="000000" w:themeColor="text1"/>
          <w:sz w:val="28"/>
          <w:szCs w:val="28"/>
        </w:rPr>
        <w:t xml:space="preserve"> в собственность прилегающ</w:t>
      </w:r>
      <w:r w:rsidR="00A11046">
        <w:rPr>
          <w:rFonts w:ascii="Times New Roman" w:hAnsi="Times New Roman" w:cs="Times New Roman"/>
          <w:color w:val="000000" w:themeColor="text1"/>
          <w:sz w:val="28"/>
          <w:szCs w:val="28"/>
        </w:rPr>
        <w:t>его</w:t>
      </w:r>
      <w:r w:rsidRPr="00CC6833">
        <w:rPr>
          <w:rFonts w:ascii="Times New Roman" w:hAnsi="Times New Roman" w:cs="Times New Roman"/>
          <w:color w:val="000000" w:themeColor="text1"/>
          <w:sz w:val="28"/>
          <w:szCs w:val="28"/>
        </w:rPr>
        <w:t xml:space="preserve"> земельн</w:t>
      </w:r>
      <w:r w:rsidR="00A11046">
        <w:rPr>
          <w:rFonts w:ascii="Times New Roman" w:hAnsi="Times New Roman" w:cs="Times New Roman"/>
          <w:color w:val="000000" w:themeColor="text1"/>
          <w:sz w:val="28"/>
          <w:szCs w:val="28"/>
        </w:rPr>
        <w:t>ого</w:t>
      </w:r>
      <w:r w:rsidRPr="00CC6833">
        <w:rPr>
          <w:rFonts w:ascii="Times New Roman" w:hAnsi="Times New Roman" w:cs="Times New Roman"/>
          <w:color w:val="000000" w:themeColor="text1"/>
          <w:sz w:val="28"/>
          <w:szCs w:val="28"/>
        </w:rPr>
        <w:t xml:space="preserve"> </w:t>
      </w:r>
      <w:r w:rsidR="00587C1D" w:rsidRPr="00CC6833">
        <w:rPr>
          <w:rFonts w:ascii="Times New Roman" w:hAnsi="Times New Roman" w:cs="Times New Roman"/>
          <w:color w:val="000000" w:themeColor="text1"/>
          <w:sz w:val="28"/>
          <w:szCs w:val="28"/>
        </w:rPr>
        <w:t>участк</w:t>
      </w:r>
      <w:r w:rsidR="00A11046">
        <w:rPr>
          <w:rFonts w:ascii="Times New Roman" w:hAnsi="Times New Roman" w:cs="Times New Roman"/>
          <w:color w:val="000000" w:themeColor="text1"/>
          <w:sz w:val="28"/>
          <w:szCs w:val="28"/>
        </w:rPr>
        <w:t>а</w:t>
      </w:r>
      <w:r w:rsidR="00604A7F" w:rsidRPr="00604A7F">
        <w:rPr>
          <w:rFonts w:ascii="Times New Roman" w:hAnsi="Times New Roman" w:cs="Times New Roman"/>
          <w:color w:val="000000" w:themeColor="text1"/>
          <w:sz w:val="28"/>
          <w:szCs w:val="28"/>
        </w:rPr>
        <w:t xml:space="preserve"> </w:t>
      </w:r>
      <w:r w:rsidR="00A11046">
        <w:rPr>
          <w:rFonts w:ascii="Times New Roman" w:hAnsi="Times New Roman" w:cs="Times New Roman"/>
          <w:color w:val="000000" w:themeColor="text1"/>
          <w:sz w:val="28"/>
          <w:szCs w:val="28"/>
        </w:rPr>
        <w:t>к</w:t>
      </w:r>
      <w:r w:rsidR="00604A7F" w:rsidRPr="00CC6833">
        <w:rPr>
          <w:rFonts w:ascii="Times New Roman" w:hAnsi="Times New Roman" w:cs="Times New Roman"/>
          <w:color w:val="000000" w:themeColor="text1"/>
          <w:sz w:val="28"/>
          <w:szCs w:val="28"/>
        </w:rPr>
        <w:t xml:space="preserve"> зданию по адресу Гончарная,14</w:t>
      </w:r>
      <w:r w:rsidR="00587C1D" w:rsidRPr="00CC6833">
        <w:rPr>
          <w:rFonts w:ascii="Times New Roman" w:hAnsi="Times New Roman" w:cs="Times New Roman"/>
          <w:color w:val="000000" w:themeColor="text1"/>
          <w:sz w:val="28"/>
          <w:szCs w:val="28"/>
        </w:rPr>
        <w:t xml:space="preserve">, </w:t>
      </w:r>
      <w:r w:rsidRPr="00CC6833">
        <w:rPr>
          <w:rFonts w:ascii="Times New Roman" w:hAnsi="Times New Roman" w:cs="Times New Roman"/>
          <w:color w:val="000000" w:themeColor="text1"/>
          <w:sz w:val="28"/>
          <w:szCs w:val="28"/>
        </w:rPr>
        <w:t xml:space="preserve">наладить систему </w:t>
      </w:r>
      <w:r w:rsidR="001065C4">
        <w:rPr>
          <w:rFonts w:ascii="Times New Roman" w:hAnsi="Times New Roman" w:cs="Times New Roman"/>
          <w:color w:val="000000" w:themeColor="text1"/>
          <w:sz w:val="28"/>
          <w:szCs w:val="28"/>
        </w:rPr>
        <w:t>сопровождения выполнения</w:t>
      </w:r>
      <w:r w:rsidRPr="00CC6833">
        <w:rPr>
          <w:rFonts w:ascii="Times New Roman" w:hAnsi="Times New Roman" w:cs="Times New Roman"/>
          <w:color w:val="000000" w:themeColor="text1"/>
          <w:sz w:val="28"/>
          <w:szCs w:val="28"/>
        </w:rPr>
        <w:t xml:space="preserve"> работ</w:t>
      </w:r>
      <w:r w:rsidR="00604A7F" w:rsidRPr="00604A7F">
        <w:rPr>
          <w:rFonts w:ascii="Times New Roman" w:hAnsi="Times New Roman" w:cs="Times New Roman"/>
          <w:color w:val="000000" w:themeColor="text1"/>
          <w:sz w:val="28"/>
          <w:szCs w:val="28"/>
        </w:rPr>
        <w:t xml:space="preserve"> </w:t>
      </w:r>
      <w:r w:rsidR="00604A7F" w:rsidRPr="00CC6833">
        <w:rPr>
          <w:rFonts w:ascii="Times New Roman" w:hAnsi="Times New Roman" w:cs="Times New Roman"/>
          <w:color w:val="000000" w:themeColor="text1"/>
          <w:sz w:val="28"/>
          <w:szCs w:val="28"/>
        </w:rPr>
        <w:t xml:space="preserve">по ремонту </w:t>
      </w:r>
      <w:r w:rsidR="001065C4">
        <w:rPr>
          <w:rFonts w:ascii="Times New Roman" w:hAnsi="Times New Roman" w:cs="Times New Roman"/>
          <w:color w:val="000000" w:themeColor="text1"/>
          <w:sz w:val="28"/>
          <w:szCs w:val="28"/>
        </w:rPr>
        <w:t xml:space="preserve">и благоустройству </w:t>
      </w:r>
      <w:r w:rsidR="00604A7F" w:rsidRPr="00CC6833">
        <w:rPr>
          <w:rFonts w:ascii="Times New Roman" w:hAnsi="Times New Roman" w:cs="Times New Roman"/>
          <w:color w:val="000000" w:themeColor="text1"/>
          <w:sz w:val="28"/>
          <w:szCs w:val="28"/>
        </w:rPr>
        <w:t>здания</w:t>
      </w:r>
      <w:r w:rsidR="001065C4">
        <w:rPr>
          <w:rFonts w:ascii="Times New Roman" w:hAnsi="Times New Roman" w:cs="Times New Roman"/>
          <w:color w:val="000000" w:themeColor="text1"/>
          <w:sz w:val="28"/>
          <w:szCs w:val="28"/>
        </w:rPr>
        <w:t>, начать подготовительный процесс по организации переезда</w:t>
      </w:r>
      <w:r w:rsidR="00A11046">
        <w:rPr>
          <w:rFonts w:ascii="Times New Roman" w:hAnsi="Times New Roman" w:cs="Times New Roman"/>
          <w:color w:val="000000" w:themeColor="text1"/>
          <w:sz w:val="28"/>
          <w:szCs w:val="28"/>
        </w:rPr>
        <w:t xml:space="preserve"> Представительства</w:t>
      </w:r>
      <w:r w:rsidR="001065C4">
        <w:rPr>
          <w:rFonts w:ascii="Times New Roman" w:hAnsi="Times New Roman" w:cs="Times New Roman"/>
          <w:color w:val="000000" w:themeColor="text1"/>
          <w:sz w:val="28"/>
          <w:szCs w:val="28"/>
        </w:rPr>
        <w:t>;</w:t>
      </w:r>
    </w:p>
    <w:p w:rsidR="005D2AF3" w:rsidRPr="00CC6833" w:rsidRDefault="00D53F22"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color w:val="000000" w:themeColor="text1"/>
          <w:sz w:val="28"/>
          <w:szCs w:val="28"/>
        </w:rPr>
        <w:t xml:space="preserve">- </w:t>
      </w:r>
      <w:r w:rsidR="001065C4">
        <w:rPr>
          <w:rFonts w:ascii="Times New Roman" w:hAnsi="Times New Roman" w:cs="Times New Roman"/>
          <w:color w:val="000000" w:themeColor="text1"/>
          <w:sz w:val="28"/>
          <w:szCs w:val="28"/>
        </w:rPr>
        <w:t>продолжить</w:t>
      </w:r>
      <w:r w:rsidR="005D2AF3" w:rsidRPr="00CC6833">
        <w:rPr>
          <w:rFonts w:ascii="Times New Roman" w:hAnsi="Times New Roman" w:cs="Times New Roman"/>
          <w:sz w:val="28"/>
          <w:szCs w:val="28"/>
        </w:rPr>
        <w:t xml:space="preserve"> координацию взаимодействия по обеспечению передачи объектов</w:t>
      </w:r>
      <w:r w:rsidR="005D2AF3" w:rsidRPr="00CC6833">
        <w:rPr>
          <w:rFonts w:ascii="Times New Roman" w:hAnsi="Times New Roman" w:cs="Times New Roman"/>
          <w:color w:val="000000" w:themeColor="text1"/>
          <w:sz w:val="28"/>
          <w:szCs w:val="28"/>
        </w:rPr>
        <w:t xml:space="preserve"> Минобороны в региональную или муниципальную собственность;</w:t>
      </w:r>
    </w:p>
    <w:p w:rsidR="005D2AF3" w:rsidRPr="00CC6833" w:rsidRDefault="005D2AF3"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B03C20">
        <w:rPr>
          <w:rFonts w:ascii="Times New Roman" w:hAnsi="Times New Roman" w:cs="Times New Roman"/>
          <w:color w:val="000000" w:themeColor="text1"/>
          <w:sz w:val="28"/>
          <w:szCs w:val="28"/>
        </w:rPr>
        <w:t xml:space="preserve">в Минтрансе России </w:t>
      </w:r>
      <w:r w:rsidR="001065C4">
        <w:rPr>
          <w:rFonts w:ascii="Times New Roman" w:hAnsi="Times New Roman" w:cs="Times New Roman"/>
          <w:color w:val="000000" w:themeColor="text1"/>
          <w:sz w:val="28"/>
          <w:szCs w:val="28"/>
        </w:rPr>
        <w:t xml:space="preserve">продолжить сопровождение вопросов </w:t>
      </w:r>
      <w:r w:rsidRPr="00CC6833">
        <w:rPr>
          <w:rFonts w:ascii="Times New Roman" w:hAnsi="Times New Roman" w:cs="Times New Roman"/>
          <w:color w:val="000000" w:themeColor="text1"/>
          <w:sz w:val="28"/>
          <w:szCs w:val="28"/>
        </w:rPr>
        <w:t xml:space="preserve">получение субсидий на реконструкцию </w:t>
      </w:r>
      <w:r w:rsidRPr="00CC6833">
        <w:rPr>
          <w:rFonts w:ascii="Times New Roman" w:hAnsi="Times New Roman" w:cs="Times New Roman"/>
          <w:sz w:val="28"/>
          <w:szCs w:val="28"/>
        </w:rPr>
        <w:t xml:space="preserve">мостов </w:t>
      </w:r>
      <w:r w:rsidR="00382AF4" w:rsidRPr="00CC6833">
        <w:rPr>
          <w:rFonts w:ascii="Times New Roman" w:hAnsi="Times New Roman" w:cs="Times New Roman"/>
          <w:sz w:val="28"/>
          <w:szCs w:val="28"/>
        </w:rPr>
        <w:t xml:space="preserve">через реки Волхов и Свирь </w:t>
      </w:r>
      <w:r w:rsidRPr="00CC6833">
        <w:rPr>
          <w:rFonts w:ascii="Times New Roman" w:hAnsi="Times New Roman" w:cs="Times New Roman"/>
          <w:color w:val="000000" w:themeColor="text1"/>
          <w:sz w:val="28"/>
          <w:szCs w:val="28"/>
        </w:rPr>
        <w:t xml:space="preserve">и </w:t>
      </w:r>
      <w:r w:rsidR="001065C4">
        <w:rPr>
          <w:rFonts w:ascii="Times New Roman" w:hAnsi="Times New Roman" w:cs="Times New Roman"/>
          <w:color w:val="000000" w:themeColor="text1"/>
          <w:sz w:val="28"/>
          <w:szCs w:val="28"/>
        </w:rPr>
        <w:t xml:space="preserve">ввода в эксплуатацию </w:t>
      </w:r>
      <w:r w:rsidR="001065C4" w:rsidRPr="00CC6833">
        <w:rPr>
          <w:rFonts w:ascii="Times New Roman" w:hAnsi="Times New Roman" w:cs="Times New Roman"/>
          <w:color w:val="000000" w:themeColor="text1"/>
          <w:sz w:val="28"/>
          <w:szCs w:val="28"/>
        </w:rPr>
        <w:t>морских</w:t>
      </w:r>
      <w:r w:rsidRPr="00CC6833">
        <w:rPr>
          <w:rFonts w:ascii="Times New Roman" w:hAnsi="Times New Roman" w:cs="Times New Roman"/>
          <w:color w:val="000000" w:themeColor="text1"/>
          <w:sz w:val="28"/>
          <w:szCs w:val="28"/>
        </w:rPr>
        <w:t xml:space="preserve"> Пунктов пропуска Высоцк и Усть-Луга;</w:t>
      </w:r>
    </w:p>
    <w:p w:rsidR="001065C4" w:rsidRDefault="004819F2" w:rsidP="00C53602">
      <w:pPr>
        <w:spacing w:after="0" w:line="360" w:lineRule="exact"/>
        <w:ind w:firstLine="709"/>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1065C4">
        <w:rPr>
          <w:rFonts w:ascii="Times New Roman" w:hAnsi="Times New Roman" w:cs="Times New Roman"/>
          <w:color w:val="000000" w:themeColor="text1"/>
          <w:sz w:val="28"/>
          <w:szCs w:val="28"/>
        </w:rPr>
        <w:t xml:space="preserve">продолжить </w:t>
      </w:r>
      <w:r w:rsidR="005D2AF3" w:rsidRPr="00CC6833">
        <w:rPr>
          <w:rFonts w:ascii="Times New Roman" w:hAnsi="Times New Roman" w:cs="Times New Roman"/>
          <w:color w:val="000000" w:themeColor="text1"/>
          <w:sz w:val="28"/>
          <w:szCs w:val="28"/>
        </w:rPr>
        <w:t xml:space="preserve">модернизацию сайта Представительства в соответствии с требованиями </w:t>
      </w:r>
      <w:r w:rsidR="00766368" w:rsidRPr="00CC6833">
        <w:rPr>
          <w:rFonts w:ascii="Times New Roman" w:hAnsi="Times New Roman" w:cs="Times New Roman"/>
          <w:color w:val="000000" w:themeColor="text1"/>
          <w:sz w:val="28"/>
          <w:szCs w:val="28"/>
        </w:rPr>
        <w:t>Комитета по печати Правительства Ленобласти.</w:t>
      </w:r>
      <w:r w:rsidR="001065C4" w:rsidRPr="001065C4">
        <w:rPr>
          <w:rFonts w:ascii="Times New Roman" w:hAnsi="Times New Roman" w:cs="Times New Roman"/>
          <w:color w:val="000000" w:themeColor="text1"/>
          <w:sz w:val="28"/>
          <w:szCs w:val="28"/>
        </w:rPr>
        <w:t xml:space="preserve"> </w:t>
      </w:r>
    </w:p>
    <w:p w:rsidR="005A0352" w:rsidRDefault="005A0352" w:rsidP="00C53602">
      <w:pPr>
        <w:spacing w:after="0" w:line="360" w:lineRule="exact"/>
        <w:jc w:val="both"/>
        <w:rPr>
          <w:rFonts w:ascii="Times New Roman" w:hAnsi="Times New Roman" w:cs="Times New Roman"/>
          <w:color w:val="FF0000"/>
          <w:sz w:val="28"/>
          <w:szCs w:val="28"/>
        </w:rPr>
      </w:pPr>
    </w:p>
    <w:p w:rsidR="003E7703" w:rsidRDefault="00766368" w:rsidP="00C53602">
      <w:pPr>
        <w:spacing w:after="0" w:line="360" w:lineRule="exact"/>
        <w:jc w:val="both"/>
        <w:rPr>
          <w:rFonts w:ascii="Times New Roman" w:hAnsi="Times New Roman" w:cs="Times New Roman"/>
          <w:sz w:val="28"/>
          <w:szCs w:val="28"/>
          <w:u w:val="single"/>
        </w:rPr>
      </w:pPr>
      <w:r w:rsidRPr="00CC6833">
        <w:rPr>
          <w:rFonts w:ascii="Times New Roman" w:hAnsi="Times New Roman" w:cs="Times New Roman"/>
          <w:color w:val="FF0000"/>
          <w:sz w:val="28"/>
          <w:szCs w:val="28"/>
        </w:rPr>
        <w:t xml:space="preserve">        </w:t>
      </w:r>
      <w:r w:rsidR="009B672C" w:rsidRPr="00CC6833">
        <w:rPr>
          <w:rFonts w:ascii="Times New Roman" w:hAnsi="Times New Roman" w:cs="Times New Roman"/>
          <w:sz w:val="28"/>
          <w:szCs w:val="28"/>
        </w:rPr>
        <w:t>П</w:t>
      </w:r>
      <w:r w:rsidRPr="00CC6833">
        <w:rPr>
          <w:rFonts w:ascii="Times New Roman" w:hAnsi="Times New Roman" w:cs="Times New Roman"/>
          <w:sz w:val="28"/>
          <w:szCs w:val="28"/>
          <w:u w:val="single"/>
        </w:rPr>
        <w:t>еречисленные направления с указанием контрольных сроков внесены в План работы Представительства на 201</w:t>
      </w:r>
      <w:r w:rsidR="00B03C20">
        <w:rPr>
          <w:rFonts w:ascii="Times New Roman" w:hAnsi="Times New Roman" w:cs="Times New Roman"/>
          <w:sz w:val="28"/>
          <w:szCs w:val="28"/>
          <w:u w:val="single"/>
        </w:rPr>
        <w:t>9</w:t>
      </w:r>
      <w:r w:rsidRPr="00CC6833">
        <w:rPr>
          <w:rFonts w:ascii="Times New Roman" w:hAnsi="Times New Roman" w:cs="Times New Roman"/>
          <w:sz w:val="28"/>
          <w:szCs w:val="28"/>
          <w:u w:val="single"/>
        </w:rPr>
        <w:t xml:space="preserve"> г.</w:t>
      </w:r>
      <w:r w:rsidR="003E7703" w:rsidRPr="00CC6833">
        <w:rPr>
          <w:rFonts w:ascii="Times New Roman" w:hAnsi="Times New Roman" w:cs="Times New Roman"/>
          <w:sz w:val="28"/>
          <w:szCs w:val="28"/>
          <w:u w:val="single"/>
        </w:rPr>
        <w:t xml:space="preserve"> и кроме того предусмотрен ежеквартальный контроль по исполнению сроков. </w:t>
      </w:r>
    </w:p>
    <w:p w:rsidR="005A0352" w:rsidRDefault="005A0352" w:rsidP="00C53602">
      <w:pPr>
        <w:tabs>
          <w:tab w:val="left" w:pos="34"/>
        </w:tabs>
        <w:spacing w:after="0" w:line="360" w:lineRule="exact"/>
        <w:ind w:firstLine="709"/>
        <w:jc w:val="both"/>
        <w:rPr>
          <w:rFonts w:ascii="Times New Roman" w:hAnsi="Times New Roman" w:cs="Times New Roman"/>
          <w:bCs/>
          <w:sz w:val="28"/>
          <w:szCs w:val="28"/>
        </w:rPr>
      </w:pPr>
    </w:p>
    <w:p w:rsidR="006E5DF4" w:rsidRDefault="006E5DF4" w:rsidP="00C53602">
      <w:pPr>
        <w:tabs>
          <w:tab w:val="left" w:pos="34"/>
        </w:tabs>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постановлением Губернатора Ленинградской области от 19 июля 2010 г. № 57-пг </w:t>
      </w:r>
      <w:r w:rsidRPr="00C53602">
        <w:rPr>
          <w:rFonts w:ascii="Times New Roman" w:hAnsi="Times New Roman" w:cs="Times New Roman"/>
          <w:b/>
          <w:bCs/>
          <w:sz w:val="28"/>
          <w:szCs w:val="28"/>
        </w:rPr>
        <w:t>руководителю Представительства делегированы полномочия представителя н</w:t>
      </w:r>
      <w:r w:rsidR="00C53602" w:rsidRPr="00C53602">
        <w:rPr>
          <w:rFonts w:ascii="Times New Roman" w:hAnsi="Times New Roman" w:cs="Times New Roman"/>
          <w:b/>
          <w:bCs/>
          <w:sz w:val="28"/>
          <w:szCs w:val="28"/>
        </w:rPr>
        <w:t>а</w:t>
      </w:r>
      <w:r w:rsidRPr="00C53602">
        <w:rPr>
          <w:rFonts w:ascii="Times New Roman" w:hAnsi="Times New Roman" w:cs="Times New Roman"/>
          <w:b/>
          <w:bCs/>
          <w:sz w:val="28"/>
          <w:szCs w:val="28"/>
        </w:rPr>
        <w:t>нимателя</w:t>
      </w:r>
      <w:r w:rsidR="00C53602">
        <w:rPr>
          <w:rFonts w:ascii="Times New Roman" w:hAnsi="Times New Roman" w:cs="Times New Roman"/>
          <w:bCs/>
          <w:sz w:val="28"/>
          <w:szCs w:val="28"/>
        </w:rPr>
        <w:t>. Выполняя эти полномочия запланированы следующие мероприятия:</w:t>
      </w:r>
    </w:p>
    <w:p w:rsidR="006E5DF4" w:rsidRPr="006E5DF4" w:rsidRDefault="00C53602" w:rsidP="00C53602">
      <w:pPr>
        <w:tabs>
          <w:tab w:val="left" w:pos="34"/>
        </w:tabs>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6E5DF4" w:rsidRPr="006E5DF4">
        <w:rPr>
          <w:rFonts w:ascii="Times New Roman" w:hAnsi="Times New Roman" w:cs="Times New Roman"/>
          <w:bCs/>
          <w:sz w:val="28"/>
          <w:szCs w:val="28"/>
        </w:rPr>
        <w:t xml:space="preserve"> соответствии с Федеральным законом от 27 июля 2004 года № 79-ФЗ «О государственной гражданской службе Российской Федерации», законом Ленинградской области от 31 июля 2018 года № 90-оз «О внесении изменений в областной закон «О правовом регулировании государственной гражданской службы Ленинградской области», в 2019 году в Представительстве планируется установить Информационную систему управления государственными и муниципальными служащими, используемую аппаратом Губернатора и Правительства Ленинградской </w:t>
      </w:r>
      <w:r w:rsidR="006E5DF4" w:rsidRPr="006E5DF4">
        <w:rPr>
          <w:rFonts w:ascii="Times New Roman" w:hAnsi="Times New Roman" w:cs="Times New Roman"/>
          <w:bCs/>
          <w:sz w:val="28"/>
          <w:szCs w:val="28"/>
        </w:rPr>
        <w:lastRenderedPageBreak/>
        <w:t>области, с целью реализации делегированных Губернатором Ленинградской области полномочий представителя нанимателя и осу</w:t>
      </w:r>
      <w:r>
        <w:rPr>
          <w:rFonts w:ascii="Times New Roman" w:hAnsi="Times New Roman" w:cs="Times New Roman"/>
          <w:bCs/>
          <w:sz w:val="28"/>
          <w:szCs w:val="28"/>
        </w:rPr>
        <w:t>ществлении функций работодателя;</w:t>
      </w:r>
    </w:p>
    <w:p w:rsidR="006E5DF4" w:rsidRPr="006E5DF4" w:rsidRDefault="00C53602" w:rsidP="00C53602">
      <w:pPr>
        <w:tabs>
          <w:tab w:val="left" w:pos="34"/>
        </w:tabs>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6E5DF4" w:rsidRPr="006E5DF4">
        <w:rPr>
          <w:rFonts w:ascii="Times New Roman" w:hAnsi="Times New Roman" w:cs="Times New Roman"/>
          <w:bCs/>
          <w:sz w:val="28"/>
          <w:szCs w:val="28"/>
        </w:rPr>
        <w:t xml:space="preserve"> соответствии с Постановлением Правительства Российской Федерации от 3 марта 2017 года «</w:t>
      </w:r>
      <w:r w:rsidR="006E5DF4" w:rsidRPr="006E5DF4">
        <w:rPr>
          <w:rFonts w:ascii="Times New Roman" w:hAnsi="Times New Roman" w:cs="Times New Roman"/>
          <w:sz w:val="28"/>
          <w:szCs w:val="28"/>
        </w:rPr>
        <w:t xml:space="preserve">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планируется подключение к </w:t>
      </w:r>
      <w:r w:rsidR="006E5DF4" w:rsidRPr="006E5DF4">
        <w:rPr>
          <w:rFonts w:ascii="Times New Roman" w:hAnsi="Times New Roman" w:cs="Times New Roman"/>
          <w:bCs/>
          <w:sz w:val="28"/>
          <w:szCs w:val="28"/>
        </w:rPr>
        <w:t xml:space="preserve">указанной информационной системе с целью осуществления кадровой работы с использованием </w:t>
      </w:r>
      <w:r w:rsidR="006E5DF4" w:rsidRPr="006E5DF4">
        <w:rPr>
          <w:rFonts w:ascii="Times New Roman" w:hAnsi="Times New Roman" w:cs="Times New Roman"/>
          <w:b/>
          <w:bCs/>
          <w:sz w:val="28"/>
          <w:szCs w:val="28"/>
        </w:rPr>
        <w:t>единой</w:t>
      </w:r>
      <w:r w:rsidR="006E5DF4" w:rsidRPr="006E5DF4">
        <w:rPr>
          <w:rFonts w:ascii="Times New Roman" w:hAnsi="Times New Roman" w:cs="Times New Roman"/>
          <w:bCs/>
          <w:sz w:val="28"/>
          <w:szCs w:val="28"/>
        </w:rPr>
        <w:t xml:space="preserve"> системы. В связи с этим планируется обеспечить подтверждения соответствия объектов информатизации «Единой информационной системы управления кадровым составом государственной гражданской службы Российской Федерации» типовым требованиям для организации доступа к закрытому контуру федеральной государственной информационной системы, осуществить установку и наст</w:t>
      </w:r>
      <w:r>
        <w:rPr>
          <w:rFonts w:ascii="Times New Roman" w:hAnsi="Times New Roman" w:cs="Times New Roman"/>
          <w:bCs/>
          <w:sz w:val="28"/>
          <w:szCs w:val="28"/>
        </w:rPr>
        <w:t>ройку средств защиты информации;</w:t>
      </w:r>
    </w:p>
    <w:p w:rsidR="00C53602" w:rsidRDefault="00C53602" w:rsidP="00C53602">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6E5DF4" w:rsidRPr="006E5DF4">
        <w:rPr>
          <w:rFonts w:ascii="Times New Roman" w:hAnsi="Times New Roman" w:cs="Times New Roman"/>
          <w:bCs/>
          <w:sz w:val="28"/>
          <w:szCs w:val="28"/>
        </w:rPr>
        <w:t xml:space="preserve"> соответствии с программой профессионального развития государственных гражданских служащих Ленинградской области в Представительстве, разработанной на трехлетнюю перспективу, на 2019 год и на плановый период 2020-2021 годов и включающей в себя комплекс мероприятий, направленных на повышение уровня профессионализма гражданских служащих в интересах повышения эффективности и результативности функционирования Представительства, в 2019 году планируется обучение по программам дополнительного профессионального образования шести сотрудников. В рамках реализации данной программы гражданские служащие и работники Представительства постоянно осуществляют самообразование по направлению деятельности Представительства, а также по направлению профессиональной деятельности, принимают участие в семинарах, круглых столах, совещаниях по вопросам гражданской службы и противодействия коррупции.</w:t>
      </w:r>
      <w:r>
        <w:rPr>
          <w:rFonts w:ascii="Times New Roman" w:hAnsi="Times New Roman" w:cs="Times New Roman"/>
          <w:bCs/>
          <w:sz w:val="28"/>
          <w:szCs w:val="28"/>
        </w:rPr>
        <w:t>;</w:t>
      </w:r>
    </w:p>
    <w:p w:rsidR="006E5DF4" w:rsidRPr="006E5DF4" w:rsidRDefault="00C53602" w:rsidP="00C53602">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 в</w:t>
      </w:r>
      <w:r w:rsidR="006E5DF4" w:rsidRPr="006E5DF4">
        <w:rPr>
          <w:rFonts w:ascii="Times New Roman" w:hAnsi="Times New Roman" w:cs="Times New Roman"/>
          <w:bCs/>
          <w:sz w:val="28"/>
          <w:szCs w:val="28"/>
        </w:rPr>
        <w:t xml:space="preserve"> целях обеспечения эффективности государственной гражданской службы и повышения профессионального уровня государственных гражданских служащих Представительства в 2019 году планируется проведение аттестации двух государственных гражданских служащих Представительства (сотрудники сектора финансового и материального обеспечения).</w:t>
      </w:r>
    </w:p>
    <w:p w:rsidR="006E5DF4" w:rsidRPr="006E5DF4" w:rsidRDefault="00C53602" w:rsidP="00C53602">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6E5DF4" w:rsidRPr="006E5DF4">
        <w:rPr>
          <w:rFonts w:ascii="Times New Roman" w:hAnsi="Times New Roman" w:cs="Times New Roman"/>
          <w:bCs/>
          <w:sz w:val="28"/>
          <w:szCs w:val="28"/>
        </w:rPr>
        <w:t xml:space="preserve"> апреле 2019 году в связи с наличием вакантных должностей государственной гражданской службы Ленинградской области консультанта сектора административного обеспечения – юриста и консультанта сектора административного обеспечения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планируется проведение конкурсов на замещение указанных должност</w:t>
      </w:r>
      <w:r>
        <w:rPr>
          <w:rFonts w:ascii="Times New Roman" w:hAnsi="Times New Roman" w:cs="Times New Roman"/>
          <w:bCs/>
          <w:sz w:val="28"/>
          <w:szCs w:val="28"/>
        </w:rPr>
        <w:t>ей;</w:t>
      </w:r>
    </w:p>
    <w:p w:rsidR="006E5DF4" w:rsidRPr="006E5DF4" w:rsidRDefault="00C53602" w:rsidP="00C53602">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в</w:t>
      </w:r>
      <w:r w:rsidR="006E5DF4" w:rsidRPr="006E5DF4">
        <w:rPr>
          <w:rFonts w:ascii="Times New Roman" w:hAnsi="Times New Roman" w:cs="Times New Roman"/>
          <w:bCs/>
          <w:sz w:val="28"/>
          <w:szCs w:val="28"/>
        </w:rPr>
        <w:t xml:space="preserve"> соответствии с порядком присвоения и сохранения классных чинов государственной гражданской службы Российской Федерации в 2019 году планируется присвоение очередных классных чинов пяти государственным служащим Представительства.</w:t>
      </w:r>
    </w:p>
    <w:p w:rsidR="00AF72D8" w:rsidRPr="00CC6833" w:rsidRDefault="00AF72D8" w:rsidP="00C53602">
      <w:pPr>
        <w:spacing w:after="0" w:line="360" w:lineRule="exact"/>
        <w:jc w:val="both"/>
        <w:rPr>
          <w:rFonts w:ascii="Times New Roman" w:hAnsi="Times New Roman" w:cs="Times New Roman"/>
          <w:color w:val="000000" w:themeColor="text1"/>
          <w:sz w:val="28"/>
          <w:szCs w:val="28"/>
        </w:rPr>
      </w:pPr>
    </w:p>
    <w:p w:rsidR="008471B5" w:rsidRDefault="009B672C" w:rsidP="00C53602">
      <w:pPr>
        <w:spacing w:after="0" w:line="360" w:lineRule="exact"/>
        <w:jc w:val="both"/>
        <w:rPr>
          <w:rFonts w:ascii="Times New Roman" w:hAnsi="Times New Roman" w:cs="Times New Roman"/>
          <w:color w:val="000000" w:themeColor="text1"/>
          <w:sz w:val="28"/>
          <w:szCs w:val="28"/>
        </w:rPr>
      </w:pPr>
      <w:r w:rsidRPr="00CC6833">
        <w:rPr>
          <w:rFonts w:ascii="Times New Roman" w:hAnsi="Times New Roman" w:cs="Times New Roman"/>
          <w:color w:val="000000" w:themeColor="text1"/>
          <w:sz w:val="28"/>
          <w:szCs w:val="28"/>
        </w:rPr>
        <w:t xml:space="preserve"> </w:t>
      </w:r>
      <w:r w:rsidR="008471B5" w:rsidRPr="00CC6833">
        <w:rPr>
          <w:rFonts w:ascii="Times New Roman" w:hAnsi="Times New Roman" w:cs="Times New Roman"/>
          <w:color w:val="000000" w:themeColor="text1"/>
          <w:sz w:val="28"/>
          <w:szCs w:val="28"/>
        </w:rPr>
        <w:t xml:space="preserve">      Все сотрудники Представительства хорошо понимают, что для обеспечения вышеперечисленной деятельности и достижения намеченных результатов необходимо продолжить усовершенствовани</w:t>
      </w:r>
      <w:r w:rsidR="009C57CC" w:rsidRPr="00CC6833">
        <w:rPr>
          <w:rFonts w:ascii="Times New Roman" w:hAnsi="Times New Roman" w:cs="Times New Roman"/>
          <w:color w:val="000000" w:themeColor="text1"/>
          <w:sz w:val="28"/>
          <w:szCs w:val="28"/>
        </w:rPr>
        <w:t>е</w:t>
      </w:r>
      <w:r w:rsidR="008471B5" w:rsidRPr="00CC6833">
        <w:rPr>
          <w:rFonts w:ascii="Times New Roman" w:hAnsi="Times New Roman" w:cs="Times New Roman"/>
          <w:color w:val="000000" w:themeColor="text1"/>
          <w:sz w:val="28"/>
          <w:szCs w:val="28"/>
        </w:rPr>
        <w:t xml:space="preserve"> административной, организационно-технической, финансовой и кадровой работы.</w:t>
      </w:r>
    </w:p>
    <w:p w:rsidR="00AF72D8" w:rsidRPr="00CC6833" w:rsidRDefault="00AF72D8" w:rsidP="00C53602">
      <w:pPr>
        <w:spacing w:after="0" w:line="360" w:lineRule="exact"/>
        <w:jc w:val="both"/>
        <w:rPr>
          <w:rFonts w:ascii="Times New Roman" w:hAnsi="Times New Roman" w:cs="Times New Roman"/>
          <w:color w:val="000000" w:themeColor="text1"/>
          <w:sz w:val="28"/>
          <w:szCs w:val="28"/>
        </w:rPr>
      </w:pPr>
    </w:p>
    <w:p w:rsidR="008471B5" w:rsidRPr="00CC6833" w:rsidRDefault="008471B5"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В настоящий момент в Представительстве уже пров</w:t>
      </w:r>
      <w:r w:rsidR="005F2C6C">
        <w:rPr>
          <w:rFonts w:ascii="Times New Roman" w:hAnsi="Times New Roman" w:cs="Times New Roman"/>
          <w:sz w:val="28"/>
          <w:szCs w:val="28"/>
        </w:rPr>
        <w:t>едены</w:t>
      </w:r>
      <w:r w:rsidRPr="00CC6833">
        <w:rPr>
          <w:rFonts w:ascii="Times New Roman" w:hAnsi="Times New Roman" w:cs="Times New Roman"/>
          <w:sz w:val="28"/>
          <w:szCs w:val="28"/>
        </w:rPr>
        <w:t xml:space="preserve"> следующие организационно-технические мероприятия - </w:t>
      </w:r>
    </w:p>
    <w:p w:rsidR="00F64A94" w:rsidRPr="00CC6833" w:rsidRDefault="008471B5"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w:t>
      </w:r>
      <w:r w:rsidR="005F2C6C">
        <w:rPr>
          <w:rFonts w:ascii="Times New Roman" w:hAnsi="Times New Roman" w:cs="Times New Roman"/>
          <w:sz w:val="28"/>
          <w:szCs w:val="28"/>
        </w:rPr>
        <w:t xml:space="preserve">завершено </w:t>
      </w:r>
      <w:r w:rsidRPr="00CC6833">
        <w:rPr>
          <w:rFonts w:ascii="Times New Roman" w:hAnsi="Times New Roman" w:cs="Times New Roman"/>
          <w:sz w:val="28"/>
          <w:szCs w:val="28"/>
        </w:rPr>
        <w:t>внедрен</w:t>
      </w:r>
      <w:r w:rsidR="005F2C6C">
        <w:rPr>
          <w:rFonts w:ascii="Times New Roman" w:hAnsi="Times New Roman" w:cs="Times New Roman"/>
          <w:sz w:val="28"/>
          <w:szCs w:val="28"/>
        </w:rPr>
        <w:t>ие</w:t>
      </w:r>
      <w:r w:rsidRPr="00CC6833">
        <w:rPr>
          <w:rFonts w:ascii="Times New Roman" w:hAnsi="Times New Roman" w:cs="Times New Roman"/>
          <w:sz w:val="28"/>
          <w:szCs w:val="28"/>
        </w:rPr>
        <w:t xml:space="preserve"> Система Электронного Документооборота;</w:t>
      </w:r>
    </w:p>
    <w:p w:rsidR="008471B5" w:rsidRDefault="003E7703"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w:t>
      </w:r>
      <w:r w:rsidR="00D66553">
        <w:rPr>
          <w:rFonts w:ascii="Times New Roman" w:hAnsi="Times New Roman" w:cs="Times New Roman"/>
          <w:sz w:val="28"/>
          <w:szCs w:val="28"/>
        </w:rPr>
        <w:t>завершена</w:t>
      </w:r>
      <w:r w:rsidRPr="00CC6833">
        <w:rPr>
          <w:rFonts w:ascii="Times New Roman" w:hAnsi="Times New Roman" w:cs="Times New Roman"/>
          <w:sz w:val="28"/>
          <w:szCs w:val="28"/>
        </w:rPr>
        <w:t xml:space="preserve"> корректировка Номенклатуры дел;</w:t>
      </w:r>
    </w:p>
    <w:p w:rsidR="00D66553" w:rsidRPr="00CC6833" w:rsidRDefault="00D66553" w:rsidP="00C53602">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проводится внедрение Системы Электронного Планирования с целью обеспечения синхронизации календарного Плана Правительства Ленобласти и Плана основных мероприятий Представительства;</w:t>
      </w:r>
    </w:p>
    <w:p w:rsidR="003E7703" w:rsidRPr="00CC6833" w:rsidRDefault="003E7703"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п</w:t>
      </w:r>
      <w:r w:rsidR="00AF72D8">
        <w:rPr>
          <w:rFonts w:ascii="Times New Roman" w:hAnsi="Times New Roman" w:cs="Times New Roman"/>
          <w:sz w:val="28"/>
          <w:szCs w:val="28"/>
        </w:rPr>
        <w:t>одготовлен</w:t>
      </w:r>
      <w:r w:rsidRPr="00CC6833">
        <w:rPr>
          <w:rFonts w:ascii="Times New Roman" w:hAnsi="Times New Roman" w:cs="Times New Roman"/>
          <w:sz w:val="28"/>
          <w:szCs w:val="28"/>
        </w:rPr>
        <w:t xml:space="preserve"> План </w:t>
      </w:r>
      <w:r w:rsidR="005004A6" w:rsidRPr="00CC6833">
        <w:rPr>
          <w:rFonts w:ascii="Times New Roman" w:hAnsi="Times New Roman" w:cs="Times New Roman"/>
          <w:sz w:val="28"/>
          <w:szCs w:val="28"/>
        </w:rPr>
        <w:t>тематических сообщений по Антикоррупционной тематике.</w:t>
      </w:r>
    </w:p>
    <w:p w:rsidR="005004A6" w:rsidRPr="00CC6833" w:rsidRDefault="005004A6"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w:t>
      </w:r>
    </w:p>
    <w:p w:rsidR="00D66553" w:rsidRDefault="005004A6" w:rsidP="00C53602">
      <w:pPr>
        <w:spacing w:after="0" w:line="360" w:lineRule="exact"/>
        <w:ind w:firstLine="708"/>
        <w:jc w:val="both"/>
        <w:rPr>
          <w:rFonts w:ascii="Times New Roman" w:hAnsi="Times New Roman" w:cs="Times New Roman"/>
          <w:sz w:val="28"/>
          <w:szCs w:val="28"/>
        </w:rPr>
      </w:pPr>
      <w:r w:rsidRPr="00CC6833">
        <w:rPr>
          <w:rFonts w:ascii="Times New Roman" w:hAnsi="Times New Roman" w:cs="Times New Roman"/>
          <w:sz w:val="28"/>
          <w:szCs w:val="28"/>
        </w:rPr>
        <w:t>В ближайшее время</w:t>
      </w:r>
      <w:r w:rsidR="00D66553">
        <w:rPr>
          <w:rFonts w:ascii="Times New Roman" w:hAnsi="Times New Roman" w:cs="Times New Roman"/>
          <w:sz w:val="28"/>
          <w:szCs w:val="28"/>
        </w:rPr>
        <w:t xml:space="preserve">, для обеспечения закрытого доступа к федеральной «Единой информационной системе управления кадровым составом», </w:t>
      </w:r>
      <w:r w:rsidRPr="00CC6833">
        <w:rPr>
          <w:rFonts w:ascii="Times New Roman" w:hAnsi="Times New Roman" w:cs="Times New Roman"/>
          <w:sz w:val="28"/>
          <w:szCs w:val="28"/>
        </w:rPr>
        <w:t xml:space="preserve">планируется провести </w:t>
      </w:r>
      <w:r w:rsidR="00D66553">
        <w:rPr>
          <w:rFonts w:ascii="Times New Roman" w:hAnsi="Times New Roman" w:cs="Times New Roman"/>
          <w:sz w:val="28"/>
          <w:szCs w:val="28"/>
        </w:rPr>
        <w:t>аттестацию автоматизированного рабочего места работника</w:t>
      </w:r>
      <w:r w:rsidR="00C53602">
        <w:rPr>
          <w:rFonts w:ascii="Times New Roman" w:hAnsi="Times New Roman" w:cs="Times New Roman"/>
          <w:sz w:val="28"/>
          <w:szCs w:val="28"/>
        </w:rPr>
        <w:t xml:space="preserve">, отвечающего за </w:t>
      </w:r>
      <w:r w:rsidR="00D66553">
        <w:rPr>
          <w:rFonts w:ascii="Times New Roman" w:hAnsi="Times New Roman" w:cs="Times New Roman"/>
          <w:sz w:val="28"/>
          <w:szCs w:val="28"/>
        </w:rPr>
        <w:t>кадрово</w:t>
      </w:r>
      <w:r w:rsidR="00C53602">
        <w:rPr>
          <w:rFonts w:ascii="Times New Roman" w:hAnsi="Times New Roman" w:cs="Times New Roman"/>
          <w:sz w:val="28"/>
          <w:szCs w:val="28"/>
        </w:rPr>
        <w:t>е делопроизводство в Представительстве</w:t>
      </w:r>
      <w:r w:rsidR="00D66553">
        <w:rPr>
          <w:rFonts w:ascii="Times New Roman" w:hAnsi="Times New Roman" w:cs="Times New Roman"/>
          <w:sz w:val="28"/>
          <w:szCs w:val="28"/>
        </w:rPr>
        <w:t xml:space="preserve"> службы, что улучшит </w:t>
      </w:r>
      <w:r w:rsidR="00D66553" w:rsidRPr="00CC6833">
        <w:rPr>
          <w:rFonts w:ascii="Times New Roman" w:hAnsi="Times New Roman" w:cs="Times New Roman"/>
          <w:sz w:val="28"/>
          <w:szCs w:val="28"/>
          <w:shd w:val="clear" w:color="auto" w:fill="FFFFFF"/>
        </w:rPr>
        <w:t>внутренни</w:t>
      </w:r>
      <w:r w:rsidR="00D66553">
        <w:rPr>
          <w:rFonts w:ascii="Times New Roman" w:hAnsi="Times New Roman" w:cs="Times New Roman"/>
          <w:sz w:val="28"/>
          <w:szCs w:val="28"/>
          <w:shd w:val="clear" w:color="auto" w:fill="FFFFFF"/>
        </w:rPr>
        <w:t>е</w:t>
      </w:r>
      <w:r w:rsidR="00D66553" w:rsidRPr="00CC6833">
        <w:rPr>
          <w:rFonts w:ascii="Times New Roman" w:hAnsi="Times New Roman" w:cs="Times New Roman"/>
          <w:sz w:val="28"/>
          <w:szCs w:val="28"/>
          <w:shd w:val="clear" w:color="auto" w:fill="FFFFFF"/>
        </w:rPr>
        <w:t xml:space="preserve"> управленчески</w:t>
      </w:r>
      <w:r w:rsidR="00D66553">
        <w:rPr>
          <w:rFonts w:ascii="Times New Roman" w:hAnsi="Times New Roman" w:cs="Times New Roman"/>
          <w:sz w:val="28"/>
          <w:szCs w:val="28"/>
          <w:shd w:val="clear" w:color="auto" w:fill="FFFFFF"/>
        </w:rPr>
        <w:t>е</w:t>
      </w:r>
      <w:r w:rsidR="00D66553" w:rsidRPr="00CC6833">
        <w:rPr>
          <w:rFonts w:ascii="Times New Roman" w:hAnsi="Times New Roman" w:cs="Times New Roman"/>
          <w:sz w:val="28"/>
          <w:szCs w:val="28"/>
          <w:shd w:val="clear" w:color="auto" w:fill="FFFFFF"/>
        </w:rPr>
        <w:t xml:space="preserve"> процесс</w:t>
      </w:r>
      <w:r w:rsidR="00D66553">
        <w:rPr>
          <w:rFonts w:ascii="Times New Roman" w:hAnsi="Times New Roman" w:cs="Times New Roman"/>
          <w:sz w:val="28"/>
          <w:szCs w:val="28"/>
          <w:shd w:val="clear" w:color="auto" w:fill="FFFFFF"/>
        </w:rPr>
        <w:t xml:space="preserve">ы и </w:t>
      </w:r>
      <w:r w:rsidR="00D66553" w:rsidRPr="00CC6833">
        <w:rPr>
          <w:rFonts w:ascii="Times New Roman" w:hAnsi="Times New Roman" w:cs="Times New Roman"/>
          <w:sz w:val="28"/>
          <w:szCs w:val="28"/>
          <w:shd w:val="clear" w:color="auto" w:fill="FFFFFF"/>
        </w:rPr>
        <w:t>повы</w:t>
      </w:r>
      <w:r w:rsidR="00D66553">
        <w:rPr>
          <w:rFonts w:ascii="Times New Roman" w:hAnsi="Times New Roman" w:cs="Times New Roman"/>
          <w:sz w:val="28"/>
          <w:szCs w:val="28"/>
          <w:shd w:val="clear" w:color="auto" w:fill="FFFFFF"/>
        </w:rPr>
        <w:t>сит</w:t>
      </w:r>
      <w:r w:rsidR="00D66553" w:rsidRPr="00CC6833">
        <w:rPr>
          <w:rFonts w:ascii="Times New Roman" w:hAnsi="Times New Roman" w:cs="Times New Roman"/>
          <w:sz w:val="28"/>
          <w:szCs w:val="28"/>
          <w:shd w:val="clear" w:color="auto" w:fill="FFFFFF"/>
        </w:rPr>
        <w:t xml:space="preserve"> эффективност</w:t>
      </w:r>
      <w:r w:rsidR="00D66553">
        <w:rPr>
          <w:rFonts w:ascii="Times New Roman" w:hAnsi="Times New Roman" w:cs="Times New Roman"/>
          <w:sz w:val="28"/>
          <w:szCs w:val="28"/>
          <w:shd w:val="clear" w:color="auto" w:fill="FFFFFF"/>
        </w:rPr>
        <w:t>ь</w:t>
      </w:r>
      <w:r w:rsidR="00D66553" w:rsidRPr="00CC6833">
        <w:rPr>
          <w:rFonts w:ascii="Times New Roman" w:hAnsi="Times New Roman" w:cs="Times New Roman"/>
          <w:sz w:val="28"/>
          <w:szCs w:val="28"/>
          <w:shd w:val="clear" w:color="auto" w:fill="FFFFFF"/>
        </w:rPr>
        <w:t xml:space="preserve"> использовани</w:t>
      </w:r>
      <w:r w:rsidR="00D66553">
        <w:rPr>
          <w:rFonts w:ascii="Times New Roman" w:hAnsi="Times New Roman" w:cs="Times New Roman"/>
          <w:sz w:val="28"/>
          <w:szCs w:val="28"/>
          <w:shd w:val="clear" w:color="auto" w:fill="FFFFFF"/>
        </w:rPr>
        <w:t>я</w:t>
      </w:r>
      <w:r w:rsidR="00D66553" w:rsidRPr="00CC6833">
        <w:rPr>
          <w:rFonts w:ascii="Times New Roman" w:hAnsi="Times New Roman" w:cs="Times New Roman"/>
          <w:sz w:val="28"/>
          <w:szCs w:val="28"/>
          <w:shd w:val="clear" w:color="auto" w:fill="FFFFFF"/>
        </w:rPr>
        <w:t xml:space="preserve"> ресурсов для </w:t>
      </w:r>
      <w:r w:rsidR="00D66553">
        <w:rPr>
          <w:rFonts w:ascii="Times New Roman" w:hAnsi="Times New Roman" w:cs="Times New Roman"/>
          <w:sz w:val="28"/>
          <w:szCs w:val="28"/>
          <w:shd w:val="clear" w:color="auto" w:fill="FFFFFF"/>
        </w:rPr>
        <w:t xml:space="preserve">решения задач </w:t>
      </w:r>
      <w:r w:rsidR="00D66553" w:rsidRPr="00CC6833">
        <w:rPr>
          <w:rFonts w:ascii="Times New Roman" w:hAnsi="Times New Roman" w:cs="Times New Roman"/>
          <w:sz w:val="28"/>
          <w:szCs w:val="28"/>
          <w:shd w:val="clear" w:color="auto" w:fill="FFFFFF"/>
        </w:rPr>
        <w:t>Представительства.</w:t>
      </w:r>
    </w:p>
    <w:p w:rsidR="00D66553" w:rsidRDefault="00D66553" w:rsidP="00C53602">
      <w:pPr>
        <w:spacing w:after="0" w:line="360" w:lineRule="exact"/>
        <w:ind w:firstLine="708"/>
        <w:jc w:val="both"/>
        <w:rPr>
          <w:rFonts w:ascii="Times New Roman" w:hAnsi="Times New Roman" w:cs="Times New Roman"/>
          <w:sz w:val="28"/>
          <w:szCs w:val="28"/>
        </w:rPr>
      </w:pPr>
    </w:p>
    <w:p w:rsidR="00766368" w:rsidRPr="00CC6833" w:rsidRDefault="00766368" w:rsidP="00C53602">
      <w:pPr>
        <w:spacing w:after="0" w:line="360" w:lineRule="exact"/>
        <w:jc w:val="both"/>
        <w:rPr>
          <w:rFonts w:ascii="Times New Roman" w:hAnsi="Times New Roman" w:cs="Times New Roman"/>
          <w:sz w:val="28"/>
          <w:szCs w:val="28"/>
        </w:rPr>
      </w:pPr>
      <w:r w:rsidRPr="00CC6833">
        <w:rPr>
          <w:rFonts w:ascii="Times New Roman" w:hAnsi="Times New Roman" w:cs="Times New Roman"/>
          <w:sz w:val="28"/>
          <w:szCs w:val="28"/>
        </w:rPr>
        <w:t xml:space="preserve">        </w:t>
      </w:r>
      <w:r w:rsidR="009B672C" w:rsidRPr="00CC6833">
        <w:rPr>
          <w:rFonts w:ascii="Times New Roman" w:hAnsi="Times New Roman" w:cs="Times New Roman"/>
          <w:sz w:val="28"/>
          <w:szCs w:val="28"/>
        </w:rPr>
        <w:t>Несмотря на то, что за Представительством в 201</w:t>
      </w:r>
      <w:r w:rsidR="00AF72D8">
        <w:rPr>
          <w:rFonts w:ascii="Times New Roman" w:hAnsi="Times New Roman" w:cs="Times New Roman"/>
          <w:sz w:val="28"/>
          <w:szCs w:val="28"/>
        </w:rPr>
        <w:t>9</w:t>
      </w:r>
      <w:r w:rsidR="009B672C" w:rsidRPr="00CC6833">
        <w:rPr>
          <w:rFonts w:ascii="Times New Roman" w:hAnsi="Times New Roman" w:cs="Times New Roman"/>
          <w:sz w:val="28"/>
          <w:szCs w:val="28"/>
        </w:rPr>
        <w:t xml:space="preserve"> г. остается и даже прогнозируется увеличение нагрузки при выполнении представительских функций в федеральных органах власти и при проведении мероприятий в г. Москве считаю, что достижение конкретных результатов позволит поднять статус и оценку деятельности Представительства на более качественный уровень.</w:t>
      </w:r>
    </w:p>
    <w:p w:rsidR="00A11046" w:rsidRPr="00CC6833" w:rsidRDefault="00A11046" w:rsidP="00C53602">
      <w:pPr>
        <w:spacing w:after="0" w:line="360" w:lineRule="exact"/>
        <w:jc w:val="both"/>
        <w:rPr>
          <w:rFonts w:ascii="Times New Roman" w:hAnsi="Times New Roman" w:cs="Times New Roman"/>
          <w:sz w:val="28"/>
          <w:szCs w:val="28"/>
        </w:rPr>
      </w:pPr>
    </w:p>
    <w:p w:rsidR="005A6AB3" w:rsidRPr="00AB0423" w:rsidRDefault="00E42C2F" w:rsidP="00C53602">
      <w:pPr>
        <w:spacing w:after="0" w:line="360" w:lineRule="exact"/>
        <w:ind w:firstLine="709"/>
        <w:jc w:val="both"/>
        <w:rPr>
          <w:rFonts w:ascii="Times New Roman" w:hAnsi="Times New Roman" w:cs="Times New Roman"/>
          <w:sz w:val="28"/>
          <w:szCs w:val="28"/>
        </w:rPr>
      </w:pPr>
      <w:r w:rsidRPr="00AB0423">
        <w:rPr>
          <w:rFonts w:ascii="Times New Roman" w:hAnsi="Times New Roman" w:cs="Times New Roman"/>
          <w:sz w:val="28"/>
          <w:szCs w:val="28"/>
        </w:rPr>
        <w:t xml:space="preserve">С учетом вышеизложенного, прошу Вас, Сергей Николаевич, считать работу Представительства </w:t>
      </w:r>
      <w:r w:rsidR="00D4651A" w:rsidRPr="00AB0423">
        <w:rPr>
          <w:rFonts w:ascii="Times New Roman" w:hAnsi="Times New Roman" w:cs="Times New Roman"/>
          <w:sz w:val="28"/>
          <w:szCs w:val="28"/>
        </w:rPr>
        <w:t>в 201</w:t>
      </w:r>
      <w:r w:rsidR="00A11046" w:rsidRPr="00AB0423">
        <w:rPr>
          <w:rFonts w:ascii="Times New Roman" w:hAnsi="Times New Roman" w:cs="Times New Roman"/>
          <w:sz w:val="28"/>
          <w:szCs w:val="28"/>
        </w:rPr>
        <w:t>8</w:t>
      </w:r>
      <w:r w:rsidR="00D4651A" w:rsidRPr="00AB0423">
        <w:rPr>
          <w:rFonts w:ascii="Times New Roman" w:hAnsi="Times New Roman" w:cs="Times New Roman"/>
          <w:sz w:val="28"/>
          <w:szCs w:val="28"/>
        </w:rPr>
        <w:t xml:space="preserve"> году </w:t>
      </w:r>
      <w:r w:rsidRPr="00AB0423">
        <w:rPr>
          <w:rFonts w:ascii="Times New Roman" w:hAnsi="Times New Roman" w:cs="Times New Roman"/>
          <w:sz w:val="28"/>
          <w:szCs w:val="28"/>
        </w:rPr>
        <w:t>удовлетворительной</w:t>
      </w:r>
      <w:r w:rsidR="00D963D2" w:rsidRPr="00AB0423">
        <w:rPr>
          <w:rFonts w:ascii="Times New Roman" w:hAnsi="Times New Roman" w:cs="Times New Roman"/>
          <w:sz w:val="28"/>
          <w:szCs w:val="28"/>
        </w:rPr>
        <w:t xml:space="preserve">. </w:t>
      </w:r>
    </w:p>
    <w:p w:rsidR="005A6AB3" w:rsidRPr="00AB0423" w:rsidRDefault="00A11046" w:rsidP="00C53602">
      <w:pPr>
        <w:spacing w:after="0" w:line="360" w:lineRule="exact"/>
        <w:ind w:firstLine="709"/>
        <w:jc w:val="both"/>
        <w:rPr>
          <w:rFonts w:ascii="Times New Roman" w:hAnsi="Times New Roman" w:cs="Times New Roman"/>
          <w:sz w:val="28"/>
          <w:szCs w:val="28"/>
        </w:rPr>
      </w:pPr>
      <w:r w:rsidRPr="00AB0423">
        <w:rPr>
          <w:rFonts w:ascii="Times New Roman" w:hAnsi="Times New Roman" w:cs="Times New Roman"/>
          <w:sz w:val="28"/>
          <w:szCs w:val="28"/>
        </w:rPr>
        <w:t xml:space="preserve">В Ваш адрес направлен </w:t>
      </w:r>
      <w:r w:rsidR="00C53602" w:rsidRPr="00AB0423">
        <w:rPr>
          <w:rFonts w:ascii="Times New Roman" w:hAnsi="Times New Roman" w:cs="Times New Roman"/>
          <w:sz w:val="28"/>
          <w:szCs w:val="28"/>
        </w:rPr>
        <w:t xml:space="preserve">Отчет работы Представительства за 2018 г. и </w:t>
      </w:r>
      <w:r w:rsidRPr="00AB0423">
        <w:rPr>
          <w:rFonts w:ascii="Times New Roman" w:hAnsi="Times New Roman" w:cs="Times New Roman"/>
          <w:sz w:val="28"/>
          <w:szCs w:val="28"/>
        </w:rPr>
        <w:t>План работы Представительства н</w:t>
      </w:r>
      <w:r w:rsidR="00D963D2" w:rsidRPr="00AB0423">
        <w:rPr>
          <w:rFonts w:ascii="Times New Roman" w:hAnsi="Times New Roman" w:cs="Times New Roman"/>
          <w:sz w:val="28"/>
          <w:szCs w:val="28"/>
        </w:rPr>
        <w:t>а 201</w:t>
      </w:r>
      <w:r w:rsidRPr="00AB0423">
        <w:rPr>
          <w:rFonts w:ascii="Times New Roman" w:hAnsi="Times New Roman" w:cs="Times New Roman"/>
          <w:sz w:val="28"/>
          <w:szCs w:val="28"/>
        </w:rPr>
        <w:t>9</w:t>
      </w:r>
      <w:r w:rsidR="00D963D2" w:rsidRPr="00AB0423">
        <w:rPr>
          <w:rFonts w:ascii="Times New Roman" w:hAnsi="Times New Roman" w:cs="Times New Roman"/>
          <w:sz w:val="28"/>
          <w:szCs w:val="28"/>
        </w:rPr>
        <w:t xml:space="preserve"> год </w:t>
      </w:r>
      <w:r w:rsidRPr="00AB0423">
        <w:rPr>
          <w:rFonts w:ascii="Times New Roman" w:hAnsi="Times New Roman" w:cs="Times New Roman"/>
          <w:sz w:val="28"/>
          <w:szCs w:val="28"/>
        </w:rPr>
        <w:t>с подробным</w:t>
      </w:r>
      <w:r w:rsidR="00CC6833" w:rsidRPr="00AB0423">
        <w:rPr>
          <w:rFonts w:ascii="Times New Roman" w:hAnsi="Times New Roman" w:cs="Times New Roman"/>
          <w:sz w:val="28"/>
          <w:szCs w:val="28"/>
        </w:rPr>
        <w:t xml:space="preserve"> перечнем планируемых мероприятий.</w:t>
      </w:r>
    </w:p>
    <w:p w:rsidR="007117E2" w:rsidRPr="00AB0423" w:rsidRDefault="00D963D2" w:rsidP="00C53602">
      <w:pPr>
        <w:spacing w:after="0" w:line="360" w:lineRule="exact"/>
        <w:ind w:firstLine="709"/>
        <w:jc w:val="both"/>
        <w:rPr>
          <w:rFonts w:ascii="Times New Roman" w:hAnsi="Times New Roman" w:cs="Times New Roman"/>
          <w:sz w:val="28"/>
          <w:szCs w:val="28"/>
        </w:rPr>
      </w:pPr>
      <w:r w:rsidRPr="00AB0423">
        <w:rPr>
          <w:rFonts w:ascii="Times New Roman" w:hAnsi="Times New Roman" w:cs="Times New Roman"/>
          <w:sz w:val="28"/>
          <w:szCs w:val="28"/>
        </w:rPr>
        <w:t>Для</w:t>
      </w:r>
      <w:r w:rsidR="00BE2B28" w:rsidRPr="00AB0423">
        <w:rPr>
          <w:rFonts w:ascii="Times New Roman" w:hAnsi="Times New Roman" w:cs="Times New Roman"/>
          <w:sz w:val="28"/>
          <w:szCs w:val="28"/>
        </w:rPr>
        <w:t xml:space="preserve"> обеспечения выполнения реализации </w:t>
      </w:r>
      <w:r w:rsidR="005A6AB3" w:rsidRPr="00AB0423">
        <w:rPr>
          <w:rFonts w:ascii="Times New Roman" w:hAnsi="Times New Roman" w:cs="Times New Roman"/>
          <w:sz w:val="28"/>
          <w:szCs w:val="28"/>
        </w:rPr>
        <w:t>П</w:t>
      </w:r>
      <w:r w:rsidR="00BE2B28" w:rsidRPr="00AB0423">
        <w:rPr>
          <w:rFonts w:ascii="Times New Roman" w:hAnsi="Times New Roman" w:cs="Times New Roman"/>
          <w:sz w:val="28"/>
          <w:szCs w:val="28"/>
        </w:rPr>
        <w:t xml:space="preserve">лана </w:t>
      </w:r>
      <w:r w:rsidR="00D4651A" w:rsidRPr="00AB0423">
        <w:rPr>
          <w:rFonts w:ascii="Times New Roman" w:hAnsi="Times New Roman" w:cs="Times New Roman"/>
          <w:sz w:val="28"/>
          <w:szCs w:val="28"/>
        </w:rPr>
        <w:t xml:space="preserve">работы Представительства и </w:t>
      </w:r>
      <w:r w:rsidR="005A6AB3" w:rsidRPr="00AB0423">
        <w:rPr>
          <w:rFonts w:ascii="Times New Roman" w:hAnsi="Times New Roman" w:cs="Times New Roman"/>
          <w:sz w:val="28"/>
          <w:szCs w:val="28"/>
        </w:rPr>
        <w:t xml:space="preserve">выбранных направлений </w:t>
      </w:r>
      <w:r w:rsidR="00FC48B2" w:rsidRPr="00AB0423">
        <w:rPr>
          <w:rFonts w:ascii="Times New Roman" w:hAnsi="Times New Roman" w:cs="Times New Roman"/>
          <w:sz w:val="28"/>
          <w:szCs w:val="28"/>
        </w:rPr>
        <w:t>деятельности рассчитываем</w:t>
      </w:r>
      <w:r w:rsidR="00BE2B28" w:rsidRPr="00AB0423">
        <w:rPr>
          <w:rFonts w:ascii="Times New Roman" w:hAnsi="Times New Roman" w:cs="Times New Roman"/>
          <w:sz w:val="28"/>
          <w:szCs w:val="28"/>
        </w:rPr>
        <w:t xml:space="preserve"> на Вашу поддержку и </w:t>
      </w:r>
      <w:r w:rsidR="00C53602" w:rsidRPr="00AB0423">
        <w:rPr>
          <w:rFonts w:ascii="Times New Roman" w:hAnsi="Times New Roman" w:cs="Times New Roman"/>
          <w:sz w:val="28"/>
          <w:szCs w:val="28"/>
        </w:rPr>
        <w:t>одобрение</w:t>
      </w:r>
      <w:r w:rsidR="00BE2B28" w:rsidRPr="00AB0423">
        <w:rPr>
          <w:rFonts w:ascii="Times New Roman" w:hAnsi="Times New Roman" w:cs="Times New Roman"/>
          <w:sz w:val="28"/>
          <w:szCs w:val="28"/>
        </w:rPr>
        <w:t xml:space="preserve"> </w:t>
      </w:r>
      <w:r w:rsidR="005A6AB3" w:rsidRPr="00AB0423">
        <w:rPr>
          <w:rFonts w:ascii="Times New Roman" w:hAnsi="Times New Roman" w:cs="Times New Roman"/>
          <w:sz w:val="28"/>
          <w:szCs w:val="28"/>
        </w:rPr>
        <w:t>П</w:t>
      </w:r>
      <w:r w:rsidR="00BE2B28" w:rsidRPr="00AB0423">
        <w:rPr>
          <w:rFonts w:ascii="Times New Roman" w:hAnsi="Times New Roman" w:cs="Times New Roman"/>
          <w:sz w:val="28"/>
          <w:szCs w:val="28"/>
        </w:rPr>
        <w:t>лан</w:t>
      </w:r>
      <w:r w:rsidRPr="00AB0423">
        <w:rPr>
          <w:rFonts w:ascii="Times New Roman" w:hAnsi="Times New Roman" w:cs="Times New Roman"/>
          <w:sz w:val="28"/>
          <w:szCs w:val="28"/>
        </w:rPr>
        <w:t xml:space="preserve">а </w:t>
      </w:r>
      <w:r w:rsidR="00AB0423" w:rsidRPr="00AB0423">
        <w:rPr>
          <w:rFonts w:ascii="Times New Roman" w:hAnsi="Times New Roman" w:cs="Times New Roman"/>
          <w:sz w:val="28"/>
          <w:szCs w:val="28"/>
        </w:rPr>
        <w:t>работы на</w:t>
      </w:r>
      <w:r w:rsidRPr="00AB0423">
        <w:rPr>
          <w:rFonts w:ascii="Times New Roman" w:hAnsi="Times New Roman" w:cs="Times New Roman"/>
          <w:sz w:val="28"/>
          <w:szCs w:val="28"/>
        </w:rPr>
        <w:t xml:space="preserve"> 201</w:t>
      </w:r>
      <w:r w:rsidR="00832E2D" w:rsidRPr="00AB0423">
        <w:rPr>
          <w:rFonts w:ascii="Times New Roman" w:hAnsi="Times New Roman" w:cs="Times New Roman"/>
          <w:sz w:val="28"/>
          <w:szCs w:val="28"/>
        </w:rPr>
        <w:t>9</w:t>
      </w:r>
      <w:r w:rsidRPr="00AB0423">
        <w:rPr>
          <w:rFonts w:ascii="Times New Roman" w:hAnsi="Times New Roman" w:cs="Times New Roman"/>
          <w:sz w:val="28"/>
          <w:szCs w:val="28"/>
        </w:rPr>
        <w:t xml:space="preserve"> год</w:t>
      </w:r>
      <w:r w:rsidR="00BE2B28" w:rsidRPr="00AB0423">
        <w:rPr>
          <w:rFonts w:ascii="Times New Roman" w:hAnsi="Times New Roman" w:cs="Times New Roman"/>
          <w:sz w:val="28"/>
          <w:szCs w:val="28"/>
        </w:rPr>
        <w:t>.</w:t>
      </w:r>
      <w:r w:rsidRPr="00AB0423">
        <w:rPr>
          <w:rFonts w:ascii="Times New Roman" w:hAnsi="Times New Roman" w:cs="Times New Roman"/>
          <w:sz w:val="28"/>
          <w:szCs w:val="28"/>
        </w:rPr>
        <w:t xml:space="preserve"> </w:t>
      </w:r>
    </w:p>
    <w:p w:rsidR="00E85CB3" w:rsidRPr="00CC6833" w:rsidRDefault="00E85CB3" w:rsidP="00C53602">
      <w:pPr>
        <w:spacing w:after="0" w:line="360" w:lineRule="exact"/>
        <w:ind w:firstLine="709"/>
        <w:jc w:val="both"/>
        <w:rPr>
          <w:rFonts w:ascii="Times New Roman" w:hAnsi="Times New Roman" w:cs="Times New Roman"/>
          <w:sz w:val="28"/>
          <w:szCs w:val="28"/>
        </w:rPr>
      </w:pPr>
    </w:p>
    <w:p w:rsidR="000D4D29" w:rsidRPr="00CC6833" w:rsidRDefault="00D963D2" w:rsidP="00C53602">
      <w:pPr>
        <w:spacing w:after="0" w:line="360" w:lineRule="exact"/>
        <w:ind w:firstLine="709"/>
        <w:jc w:val="both"/>
        <w:rPr>
          <w:rFonts w:ascii="Times New Roman" w:hAnsi="Times New Roman" w:cs="Times New Roman"/>
          <w:sz w:val="28"/>
          <w:szCs w:val="28"/>
        </w:rPr>
      </w:pPr>
      <w:r w:rsidRPr="00CC6833">
        <w:rPr>
          <w:rFonts w:ascii="Times New Roman" w:hAnsi="Times New Roman" w:cs="Times New Roman"/>
          <w:sz w:val="28"/>
          <w:szCs w:val="28"/>
        </w:rPr>
        <w:t>Спасибо за внимание!</w:t>
      </w:r>
    </w:p>
    <w:sectPr w:rsidR="000D4D29" w:rsidRPr="00CC6833" w:rsidSect="00B77A84">
      <w:footerReference w:type="default" r:id="rId9"/>
      <w:pgSz w:w="11906" w:h="16838"/>
      <w:pgMar w:top="284" w:right="991" w:bottom="568"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53" w:rsidRDefault="00537853" w:rsidP="00B860B2">
      <w:pPr>
        <w:spacing w:after="0" w:line="240" w:lineRule="auto"/>
      </w:pPr>
      <w:r>
        <w:separator/>
      </w:r>
    </w:p>
  </w:endnote>
  <w:endnote w:type="continuationSeparator" w:id="0">
    <w:p w:rsidR="00537853" w:rsidRDefault="00537853" w:rsidP="00B8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84326"/>
      <w:docPartObj>
        <w:docPartGallery w:val="Page Numbers (Bottom of Page)"/>
        <w:docPartUnique/>
      </w:docPartObj>
    </w:sdtPr>
    <w:sdtEndPr/>
    <w:sdtContent>
      <w:p w:rsidR="008B4CE4" w:rsidRDefault="008B4CE4">
        <w:pPr>
          <w:pStyle w:val="a9"/>
          <w:jc w:val="right"/>
        </w:pPr>
        <w:r>
          <w:fldChar w:fldCharType="begin"/>
        </w:r>
        <w:r>
          <w:instrText>PAGE   \* MERGEFORMAT</w:instrText>
        </w:r>
        <w:r>
          <w:fldChar w:fldCharType="separate"/>
        </w:r>
        <w:r w:rsidR="00D16A98">
          <w:rPr>
            <w:noProof/>
          </w:rPr>
          <w:t>2</w:t>
        </w:r>
        <w:r>
          <w:fldChar w:fldCharType="end"/>
        </w:r>
      </w:p>
    </w:sdtContent>
  </w:sdt>
  <w:p w:rsidR="008B4CE4" w:rsidRDefault="008B4C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53" w:rsidRDefault="00537853" w:rsidP="00B860B2">
      <w:pPr>
        <w:spacing w:after="0" w:line="240" w:lineRule="auto"/>
      </w:pPr>
      <w:r>
        <w:separator/>
      </w:r>
    </w:p>
  </w:footnote>
  <w:footnote w:type="continuationSeparator" w:id="0">
    <w:p w:rsidR="00537853" w:rsidRDefault="00537853" w:rsidP="00B86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AFC"/>
    <w:multiLevelType w:val="hybridMultilevel"/>
    <w:tmpl w:val="8C32D760"/>
    <w:lvl w:ilvl="0" w:tplc="CFA0C9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B85564"/>
    <w:multiLevelType w:val="hybridMultilevel"/>
    <w:tmpl w:val="62DA9BAA"/>
    <w:lvl w:ilvl="0" w:tplc="A216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07990"/>
    <w:multiLevelType w:val="hybridMultilevel"/>
    <w:tmpl w:val="C86A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5F0A1E"/>
    <w:multiLevelType w:val="multilevel"/>
    <w:tmpl w:val="AF16646A"/>
    <w:lvl w:ilvl="0">
      <w:start w:val="1"/>
      <w:numFmt w:val="decimal"/>
      <w:pStyle w:val="1"/>
      <w:lvlText w:val="%1."/>
      <w:lvlJc w:val="left"/>
      <w:pPr>
        <w:tabs>
          <w:tab w:val="num" w:pos="862"/>
        </w:tabs>
        <w:ind w:left="916" w:hanging="52"/>
      </w:pPr>
      <w:rPr>
        <w:rFonts w:hint="default"/>
        <w:b/>
        <w:i w:val="0"/>
        <w:sz w:val="24"/>
        <w:szCs w:val="24"/>
      </w:rPr>
    </w:lvl>
    <w:lvl w:ilvl="1">
      <w:start w:val="1"/>
      <w:numFmt w:val="decimal"/>
      <w:pStyle w:val="2"/>
      <w:lvlText w:val="%1.%2."/>
      <w:lvlJc w:val="left"/>
      <w:pPr>
        <w:tabs>
          <w:tab w:val="num" w:pos="170"/>
        </w:tabs>
        <w:ind w:left="1368" w:hanging="1368"/>
      </w:pPr>
      <w:rPr>
        <w:rFonts w:hint="default"/>
        <w:b/>
        <w:i w:val="0"/>
        <w:sz w:val="24"/>
        <w:szCs w:val="24"/>
      </w:rPr>
    </w:lvl>
    <w:lvl w:ilvl="2">
      <w:start w:val="1"/>
      <w:numFmt w:val="decimal"/>
      <w:pStyle w:val="3"/>
      <w:lvlText w:val="%1.%2.%3."/>
      <w:lvlJc w:val="left"/>
      <w:pPr>
        <w:tabs>
          <w:tab w:val="num" w:pos="2007"/>
        </w:tabs>
        <w:ind w:left="709" w:firstLine="0"/>
      </w:pPr>
      <w:rPr>
        <w:rFonts w:hint="default"/>
        <w:b w:val="0"/>
        <w:i w:val="0"/>
        <w:sz w:val="24"/>
        <w:szCs w:val="24"/>
      </w:rPr>
    </w:lvl>
    <w:lvl w:ilvl="3">
      <w:start w:val="1"/>
      <w:numFmt w:val="decimal"/>
      <w:lvlText w:val="%1.%2.%3.%4."/>
      <w:lvlJc w:val="left"/>
      <w:pPr>
        <w:tabs>
          <w:tab w:val="num" w:pos="2736"/>
        </w:tabs>
        <w:ind w:left="2304" w:hanging="648"/>
      </w:pPr>
      <w:rPr>
        <w:rFonts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489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4">
    <w:nsid w:val="33B328FD"/>
    <w:multiLevelType w:val="hybridMultilevel"/>
    <w:tmpl w:val="51440312"/>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3ACC606A"/>
    <w:multiLevelType w:val="hybridMultilevel"/>
    <w:tmpl w:val="65C226C4"/>
    <w:lvl w:ilvl="0" w:tplc="376C8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0C67DA"/>
    <w:multiLevelType w:val="hybridMultilevel"/>
    <w:tmpl w:val="CDF85E2A"/>
    <w:lvl w:ilvl="0" w:tplc="35DCB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22D75"/>
    <w:multiLevelType w:val="multilevel"/>
    <w:tmpl w:val="1CF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D062D"/>
    <w:multiLevelType w:val="hybridMultilevel"/>
    <w:tmpl w:val="EC4E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C1439"/>
    <w:multiLevelType w:val="hybridMultilevel"/>
    <w:tmpl w:val="19228D0E"/>
    <w:lvl w:ilvl="0" w:tplc="48FEC8E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9"/>
  </w:num>
  <w:num w:numId="6">
    <w:abstractNumId w:val="4"/>
  </w:num>
  <w:num w:numId="7">
    <w:abstractNumId w:val="1"/>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E5"/>
    <w:rsid w:val="00003D7C"/>
    <w:rsid w:val="00004956"/>
    <w:rsid w:val="000054EC"/>
    <w:rsid w:val="00010226"/>
    <w:rsid w:val="000138F5"/>
    <w:rsid w:val="000223F8"/>
    <w:rsid w:val="0003362D"/>
    <w:rsid w:val="00035772"/>
    <w:rsid w:val="00044997"/>
    <w:rsid w:val="00045645"/>
    <w:rsid w:val="00046D6D"/>
    <w:rsid w:val="00047AC3"/>
    <w:rsid w:val="00053324"/>
    <w:rsid w:val="00054FF8"/>
    <w:rsid w:val="00056695"/>
    <w:rsid w:val="00062A43"/>
    <w:rsid w:val="00063241"/>
    <w:rsid w:val="00067659"/>
    <w:rsid w:val="00074680"/>
    <w:rsid w:val="000760D5"/>
    <w:rsid w:val="00083787"/>
    <w:rsid w:val="000869DA"/>
    <w:rsid w:val="00096ED2"/>
    <w:rsid w:val="000B3C3B"/>
    <w:rsid w:val="000B4AE9"/>
    <w:rsid w:val="000B4D02"/>
    <w:rsid w:val="000C28DF"/>
    <w:rsid w:val="000C5D65"/>
    <w:rsid w:val="000D09FB"/>
    <w:rsid w:val="000D2BD5"/>
    <w:rsid w:val="000D4D29"/>
    <w:rsid w:val="000E209A"/>
    <w:rsid w:val="000E3AEF"/>
    <w:rsid w:val="000E6652"/>
    <w:rsid w:val="000F01F2"/>
    <w:rsid w:val="000F5A26"/>
    <w:rsid w:val="001002CF"/>
    <w:rsid w:val="00100BDE"/>
    <w:rsid w:val="00103F14"/>
    <w:rsid w:val="001065C4"/>
    <w:rsid w:val="00106C6F"/>
    <w:rsid w:val="00110395"/>
    <w:rsid w:val="00110D63"/>
    <w:rsid w:val="00115139"/>
    <w:rsid w:val="001270DC"/>
    <w:rsid w:val="00127231"/>
    <w:rsid w:val="00134357"/>
    <w:rsid w:val="001355F6"/>
    <w:rsid w:val="001372AF"/>
    <w:rsid w:val="00137E94"/>
    <w:rsid w:val="001440EA"/>
    <w:rsid w:val="00145E7F"/>
    <w:rsid w:val="00167F5F"/>
    <w:rsid w:val="001762CB"/>
    <w:rsid w:val="0018314C"/>
    <w:rsid w:val="0018544E"/>
    <w:rsid w:val="001A1819"/>
    <w:rsid w:val="001A7868"/>
    <w:rsid w:val="001B3981"/>
    <w:rsid w:val="001C34D5"/>
    <w:rsid w:val="001C4539"/>
    <w:rsid w:val="001C6A4C"/>
    <w:rsid w:val="001D0599"/>
    <w:rsid w:val="001D15B2"/>
    <w:rsid w:val="001E1BEE"/>
    <w:rsid w:val="001E5CE3"/>
    <w:rsid w:val="001E723B"/>
    <w:rsid w:val="001F7052"/>
    <w:rsid w:val="002012D6"/>
    <w:rsid w:val="002251BC"/>
    <w:rsid w:val="00240F54"/>
    <w:rsid w:val="00246C30"/>
    <w:rsid w:val="00251FA4"/>
    <w:rsid w:val="0025697F"/>
    <w:rsid w:val="0026206B"/>
    <w:rsid w:val="00274D86"/>
    <w:rsid w:val="00283801"/>
    <w:rsid w:val="00292F14"/>
    <w:rsid w:val="002A0386"/>
    <w:rsid w:val="002A44DF"/>
    <w:rsid w:val="002B273C"/>
    <w:rsid w:val="002B2895"/>
    <w:rsid w:val="002B7321"/>
    <w:rsid w:val="002B79D0"/>
    <w:rsid w:val="002C2C6C"/>
    <w:rsid w:val="002C51DC"/>
    <w:rsid w:val="002D108C"/>
    <w:rsid w:val="002D7430"/>
    <w:rsid w:val="002E22BA"/>
    <w:rsid w:val="002F19C3"/>
    <w:rsid w:val="002F5DCC"/>
    <w:rsid w:val="003026C6"/>
    <w:rsid w:val="00315353"/>
    <w:rsid w:val="00321196"/>
    <w:rsid w:val="00325D58"/>
    <w:rsid w:val="00330E96"/>
    <w:rsid w:val="00334767"/>
    <w:rsid w:val="0033482B"/>
    <w:rsid w:val="00337395"/>
    <w:rsid w:val="00340800"/>
    <w:rsid w:val="00345258"/>
    <w:rsid w:val="00352DBC"/>
    <w:rsid w:val="00355966"/>
    <w:rsid w:val="0035769C"/>
    <w:rsid w:val="003605F8"/>
    <w:rsid w:val="003625E5"/>
    <w:rsid w:val="003644D9"/>
    <w:rsid w:val="00365C3F"/>
    <w:rsid w:val="00374AED"/>
    <w:rsid w:val="00381A50"/>
    <w:rsid w:val="00382AF4"/>
    <w:rsid w:val="00386718"/>
    <w:rsid w:val="00386817"/>
    <w:rsid w:val="0039521B"/>
    <w:rsid w:val="00396AEB"/>
    <w:rsid w:val="0039793B"/>
    <w:rsid w:val="003A0A57"/>
    <w:rsid w:val="003B0F27"/>
    <w:rsid w:val="003B310F"/>
    <w:rsid w:val="003C534A"/>
    <w:rsid w:val="003D23E5"/>
    <w:rsid w:val="003D7CC5"/>
    <w:rsid w:val="003E129F"/>
    <w:rsid w:val="003E7703"/>
    <w:rsid w:val="003F0E57"/>
    <w:rsid w:val="003F6942"/>
    <w:rsid w:val="004016C6"/>
    <w:rsid w:val="004034FA"/>
    <w:rsid w:val="00425BA1"/>
    <w:rsid w:val="00433C0C"/>
    <w:rsid w:val="004578C8"/>
    <w:rsid w:val="00462538"/>
    <w:rsid w:val="004819F2"/>
    <w:rsid w:val="004822BC"/>
    <w:rsid w:val="00483E4A"/>
    <w:rsid w:val="00484421"/>
    <w:rsid w:val="0048777D"/>
    <w:rsid w:val="0049119A"/>
    <w:rsid w:val="0049198A"/>
    <w:rsid w:val="0049298D"/>
    <w:rsid w:val="00493593"/>
    <w:rsid w:val="004A6B47"/>
    <w:rsid w:val="004A6C32"/>
    <w:rsid w:val="004A7BB9"/>
    <w:rsid w:val="004B0516"/>
    <w:rsid w:val="004B3501"/>
    <w:rsid w:val="004B3D6F"/>
    <w:rsid w:val="004C0F64"/>
    <w:rsid w:val="004E21AE"/>
    <w:rsid w:val="004E24AE"/>
    <w:rsid w:val="004E3393"/>
    <w:rsid w:val="004E4844"/>
    <w:rsid w:val="004F6B94"/>
    <w:rsid w:val="005004A6"/>
    <w:rsid w:val="00502B0E"/>
    <w:rsid w:val="00506584"/>
    <w:rsid w:val="00510761"/>
    <w:rsid w:val="00517FA5"/>
    <w:rsid w:val="005266BF"/>
    <w:rsid w:val="0053018D"/>
    <w:rsid w:val="00537853"/>
    <w:rsid w:val="00543F66"/>
    <w:rsid w:val="00550DB4"/>
    <w:rsid w:val="00554A06"/>
    <w:rsid w:val="00564CEE"/>
    <w:rsid w:val="00566E79"/>
    <w:rsid w:val="0056702C"/>
    <w:rsid w:val="005772C5"/>
    <w:rsid w:val="0058101A"/>
    <w:rsid w:val="00582A62"/>
    <w:rsid w:val="00587C1D"/>
    <w:rsid w:val="005A0352"/>
    <w:rsid w:val="005A2E6A"/>
    <w:rsid w:val="005A6AB3"/>
    <w:rsid w:val="005B37DB"/>
    <w:rsid w:val="005C3C2D"/>
    <w:rsid w:val="005D2AF3"/>
    <w:rsid w:val="005E4694"/>
    <w:rsid w:val="005E5A5A"/>
    <w:rsid w:val="005E6351"/>
    <w:rsid w:val="005E6761"/>
    <w:rsid w:val="005F2C6C"/>
    <w:rsid w:val="006014BA"/>
    <w:rsid w:val="00604A7F"/>
    <w:rsid w:val="00605877"/>
    <w:rsid w:val="00611CB2"/>
    <w:rsid w:val="006236EF"/>
    <w:rsid w:val="00625755"/>
    <w:rsid w:val="006360C3"/>
    <w:rsid w:val="00642B13"/>
    <w:rsid w:val="006448F9"/>
    <w:rsid w:val="00646A7A"/>
    <w:rsid w:val="00647687"/>
    <w:rsid w:val="00656E8E"/>
    <w:rsid w:val="00664B8E"/>
    <w:rsid w:val="00665078"/>
    <w:rsid w:val="00665762"/>
    <w:rsid w:val="0066761C"/>
    <w:rsid w:val="006676D2"/>
    <w:rsid w:val="006729EA"/>
    <w:rsid w:val="006822CC"/>
    <w:rsid w:val="00683744"/>
    <w:rsid w:val="006848DF"/>
    <w:rsid w:val="00685D88"/>
    <w:rsid w:val="00686187"/>
    <w:rsid w:val="00686718"/>
    <w:rsid w:val="00690E7C"/>
    <w:rsid w:val="0069211C"/>
    <w:rsid w:val="00692E0B"/>
    <w:rsid w:val="00694044"/>
    <w:rsid w:val="00694369"/>
    <w:rsid w:val="00696C04"/>
    <w:rsid w:val="006A072D"/>
    <w:rsid w:val="006A7DB5"/>
    <w:rsid w:val="006B27AA"/>
    <w:rsid w:val="006B46FC"/>
    <w:rsid w:val="006B71CD"/>
    <w:rsid w:val="006B7A62"/>
    <w:rsid w:val="006E3098"/>
    <w:rsid w:val="006E5DF4"/>
    <w:rsid w:val="006E6AEF"/>
    <w:rsid w:val="006F48E3"/>
    <w:rsid w:val="006F7812"/>
    <w:rsid w:val="007000D8"/>
    <w:rsid w:val="00705C94"/>
    <w:rsid w:val="007117E2"/>
    <w:rsid w:val="00711F19"/>
    <w:rsid w:val="007207F7"/>
    <w:rsid w:val="00721D68"/>
    <w:rsid w:val="00723171"/>
    <w:rsid w:val="00723408"/>
    <w:rsid w:val="00731E3B"/>
    <w:rsid w:val="00734DED"/>
    <w:rsid w:val="007457F5"/>
    <w:rsid w:val="00746ACF"/>
    <w:rsid w:val="00750F93"/>
    <w:rsid w:val="0075742B"/>
    <w:rsid w:val="00766368"/>
    <w:rsid w:val="00771415"/>
    <w:rsid w:val="0079412D"/>
    <w:rsid w:val="00795D99"/>
    <w:rsid w:val="00796BA5"/>
    <w:rsid w:val="00797E1A"/>
    <w:rsid w:val="007A5D14"/>
    <w:rsid w:val="007A7F77"/>
    <w:rsid w:val="007B1752"/>
    <w:rsid w:val="007B2862"/>
    <w:rsid w:val="007C189D"/>
    <w:rsid w:val="007C7577"/>
    <w:rsid w:val="007D1E91"/>
    <w:rsid w:val="007D4037"/>
    <w:rsid w:val="007D43AC"/>
    <w:rsid w:val="007E2E82"/>
    <w:rsid w:val="007F3E0A"/>
    <w:rsid w:val="007F3E36"/>
    <w:rsid w:val="00806402"/>
    <w:rsid w:val="00806968"/>
    <w:rsid w:val="00806F3B"/>
    <w:rsid w:val="00821736"/>
    <w:rsid w:val="00823DF6"/>
    <w:rsid w:val="0082699D"/>
    <w:rsid w:val="00826B8F"/>
    <w:rsid w:val="00831361"/>
    <w:rsid w:val="00832E2D"/>
    <w:rsid w:val="00836031"/>
    <w:rsid w:val="00836FDF"/>
    <w:rsid w:val="008445F0"/>
    <w:rsid w:val="008471B5"/>
    <w:rsid w:val="0085020E"/>
    <w:rsid w:val="00850B2A"/>
    <w:rsid w:val="0085284B"/>
    <w:rsid w:val="00852A80"/>
    <w:rsid w:val="00854258"/>
    <w:rsid w:val="0085487D"/>
    <w:rsid w:val="00862D52"/>
    <w:rsid w:val="0086490B"/>
    <w:rsid w:val="0087445A"/>
    <w:rsid w:val="008759BD"/>
    <w:rsid w:val="00886F09"/>
    <w:rsid w:val="00893E2F"/>
    <w:rsid w:val="00894260"/>
    <w:rsid w:val="008A6795"/>
    <w:rsid w:val="008B4CE4"/>
    <w:rsid w:val="008C16F6"/>
    <w:rsid w:val="008C4CAA"/>
    <w:rsid w:val="008E59EC"/>
    <w:rsid w:val="008F787E"/>
    <w:rsid w:val="0090187A"/>
    <w:rsid w:val="00905D88"/>
    <w:rsid w:val="00913B5D"/>
    <w:rsid w:val="00922E1D"/>
    <w:rsid w:val="00924A65"/>
    <w:rsid w:val="0092580F"/>
    <w:rsid w:val="00931723"/>
    <w:rsid w:val="0093260C"/>
    <w:rsid w:val="00935D04"/>
    <w:rsid w:val="009377DB"/>
    <w:rsid w:val="00940F4C"/>
    <w:rsid w:val="00946B58"/>
    <w:rsid w:val="00951614"/>
    <w:rsid w:val="0096435D"/>
    <w:rsid w:val="00964745"/>
    <w:rsid w:val="00971426"/>
    <w:rsid w:val="009745C1"/>
    <w:rsid w:val="009809BD"/>
    <w:rsid w:val="00981566"/>
    <w:rsid w:val="00987399"/>
    <w:rsid w:val="009923C2"/>
    <w:rsid w:val="00993FB2"/>
    <w:rsid w:val="009943FD"/>
    <w:rsid w:val="009B2629"/>
    <w:rsid w:val="009B418C"/>
    <w:rsid w:val="009B672C"/>
    <w:rsid w:val="009C2886"/>
    <w:rsid w:val="009C57CC"/>
    <w:rsid w:val="009D52DE"/>
    <w:rsid w:val="009D5924"/>
    <w:rsid w:val="009D76CB"/>
    <w:rsid w:val="009E2F51"/>
    <w:rsid w:val="009E5DE7"/>
    <w:rsid w:val="009F0096"/>
    <w:rsid w:val="009F1A93"/>
    <w:rsid w:val="009F2611"/>
    <w:rsid w:val="009F2ECE"/>
    <w:rsid w:val="009F36A4"/>
    <w:rsid w:val="009F677C"/>
    <w:rsid w:val="00A012AE"/>
    <w:rsid w:val="00A047C3"/>
    <w:rsid w:val="00A07425"/>
    <w:rsid w:val="00A11046"/>
    <w:rsid w:val="00A1273B"/>
    <w:rsid w:val="00A157E6"/>
    <w:rsid w:val="00A2494E"/>
    <w:rsid w:val="00A3407C"/>
    <w:rsid w:val="00A347B8"/>
    <w:rsid w:val="00A3609B"/>
    <w:rsid w:val="00A40FCA"/>
    <w:rsid w:val="00A42223"/>
    <w:rsid w:val="00A6227A"/>
    <w:rsid w:val="00A63923"/>
    <w:rsid w:val="00A66858"/>
    <w:rsid w:val="00A73253"/>
    <w:rsid w:val="00A742DB"/>
    <w:rsid w:val="00A74B90"/>
    <w:rsid w:val="00A74D50"/>
    <w:rsid w:val="00A96433"/>
    <w:rsid w:val="00AA11C4"/>
    <w:rsid w:val="00AA5BB6"/>
    <w:rsid w:val="00AB0423"/>
    <w:rsid w:val="00AB13AF"/>
    <w:rsid w:val="00AB3A5B"/>
    <w:rsid w:val="00AB5D1D"/>
    <w:rsid w:val="00AC50F6"/>
    <w:rsid w:val="00AD2BBE"/>
    <w:rsid w:val="00AD41CE"/>
    <w:rsid w:val="00AD7358"/>
    <w:rsid w:val="00AE40EE"/>
    <w:rsid w:val="00AE63C8"/>
    <w:rsid w:val="00AE6D1F"/>
    <w:rsid w:val="00AE78E6"/>
    <w:rsid w:val="00AF1275"/>
    <w:rsid w:val="00AF5F7F"/>
    <w:rsid w:val="00AF72D8"/>
    <w:rsid w:val="00B0317D"/>
    <w:rsid w:val="00B03C20"/>
    <w:rsid w:val="00B055A6"/>
    <w:rsid w:val="00B1195B"/>
    <w:rsid w:val="00B165DE"/>
    <w:rsid w:val="00B179A4"/>
    <w:rsid w:val="00B17B05"/>
    <w:rsid w:val="00B26257"/>
    <w:rsid w:val="00B46C3E"/>
    <w:rsid w:val="00B504EC"/>
    <w:rsid w:val="00B560AA"/>
    <w:rsid w:val="00B5708A"/>
    <w:rsid w:val="00B5772C"/>
    <w:rsid w:val="00B62257"/>
    <w:rsid w:val="00B6558A"/>
    <w:rsid w:val="00B658FD"/>
    <w:rsid w:val="00B77A84"/>
    <w:rsid w:val="00B80FDC"/>
    <w:rsid w:val="00B8406F"/>
    <w:rsid w:val="00B860B2"/>
    <w:rsid w:val="00B87CA5"/>
    <w:rsid w:val="00B92383"/>
    <w:rsid w:val="00B928DA"/>
    <w:rsid w:val="00B93284"/>
    <w:rsid w:val="00B96279"/>
    <w:rsid w:val="00BA1949"/>
    <w:rsid w:val="00BA45F5"/>
    <w:rsid w:val="00BB12E3"/>
    <w:rsid w:val="00BD03D4"/>
    <w:rsid w:val="00BD12E7"/>
    <w:rsid w:val="00BE1AFB"/>
    <w:rsid w:val="00BE235F"/>
    <w:rsid w:val="00BE2B28"/>
    <w:rsid w:val="00BF09E7"/>
    <w:rsid w:val="00C04DFB"/>
    <w:rsid w:val="00C064A9"/>
    <w:rsid w:val="00C07C0E"/>
    <w:rsid w:val="00C23580"/>
    <w:rsid w:val="00C3486B"/>
    <w:rsid w:val="00C45EF3"/>
    <w:rsid w:val="00C500BF"/>
    <w:rsid w:val="00C51C0A"/>
    <w:rsid w:val="00C53602"/>
    <w:rsid w:val="00C61070"/>
    <w:rsid w:val="00C62666"/>
    <w:rsid w:val="00C712CD"/>
    <w:rsid w:val="00C820AD"/>
    <w:rsid w:val="00C84BA5"/>
    <w:rsid w:val="00C872EA"/>
    <w:rsid w:val="00C90476"/>
    <w:rsid w:val="00C9209C"/>
    <w:rsid w:val="00C97115"/>
    <w:rsid w:val="00CA7442"/>
    <w:rsid w:val="00CA7B3A"/>
    <w:rsid w:val="00CB28F6"/>
    <w:rsid w:val="00CB69B0"/>
    <w:rsid w:val="00CC371D"/>
    <w:rsid w:val="00CC6833"/>
    <w:rsid w:val="00CD0ACF"/>
    <w:rsid w:val="00CD14BC"/>
    <w:rsid w:val="00CD62BC"/>
    <w:rsid w:val="00CE217F"/>
    <w:rsid w:val="00CF3CA2"/>
    <w:rsid w:val="00CF6320"/>
    <w:rsid w:val="00CF67FC"/>
    <w:rsid w:val="00D01A76"/>
    <w:rsid w:val="00D02EEC"/>
    <w:rsid w:val="00D03D5F"/>
    <w:rsid w:val="00D04DBE"/>
    <w:rsid w:val="00D12635"/>
    <w:rsid w:val="00D14950"/>
    <w:rsid w:val="00D16A98"/>
    <w:rsid w:val="00D2466D"/>
    <w:rsid w:val="00D31DEA"/>
    <w:rsid w:val="00D335A3"/>
    <w:rsid w:val="00D3385F"/>
    <w:rsid w:val="00D4651A"/>
    <w:rsid w:val="00D53F22"/>
    <w:rsid w:val="00D64BBC"/>
    <w:rsid w:val="00D65483"/>
    <w:rsid w:val="00D66553"/>
    <w:rsid w:val="00D7712C"/>
    <w:rsid w:val="00D90972"/>
    <w:rsid w:val="00D90F9D"/>
    <w:rsid w:val="00D937DA"/>
    <w:rsid w:val="00D95068"/>
    <w:rsid w:val="00D963D2"/>
    <w:rsid w:val="00D9692B"/>
    <w:rsid w:val="00DA1F9D"/>
    <w:rsid w:val="00DB2055"/>
    <w:rsid w:val="00DB28B2"/>
    <w:rsid w:val="00DB2EFA"/>
    <w:rsid w:val="00DB5C3B"/>
    <w:rsid w:val="00DC2110"/>
    <w:rsid w:val="00DD7D2D"/>
    <w:rsid w:val="00DE4087"/>
    <w:rsid w:val="00DF15D9"/>
    <w:rsid w:val="00DF4C84"/>
    <w:rsid w:val="00DF56E9"/>
    <w:rsid w:val="00DF5C2A"/>
    <w:rsid w:val="00E01FB5"/>
    <w:rsid w:val="00E022B8"/>
    <w:rsid w:val="00E1139A"/>
    <w:rsid w:val="00E11954"/>
    <w:rsid w:val="00E13C81"/>
    <w:rsid w:val="00E16FD1"/>
    <w:rsid w:val="00E201CA"/>
    <w:rsid w:val="00E2209F"/>
    <w:rsid w:val="00E23FDD"/>
    <w:rsid w:val="00E31887"/>
    <w:rsid w:val="00E42C2F"/>
    <w:rsid w:val="00E42EEE"/>
    <w:rsid w:val="00E50683"/>
    <w:rsid w:val="00E5279F"/>
    <w:rsid w:val="00E53586"/>
    <w:rsid w:val="00E55BA8"/>
    <w:rsid w:val="00E55C9E"/>
    <w:rsid w:val="00E724F2"/>
    <w:rsid w:val="00E76BF0"/>
    <w:rsid w:val="00E820DB"/>
    <w:rsid w:val="00E82D83"/>
    <w:rsid w:val="00E85216"/>
    <w:rsid w:val="00E85CB3"/>
    <w:rsid w:val="00E8620B"/>
    <w:rsid w:val="00E9462F"/>
    <w:rsid w:val="00E962C2"/>
    <w:rsid w:val="00EB468B"/>
    <w:rsid w:val="00EC11EC"/>
    <w:rsid w:val="00EC29C3"/>
    <w:rsid w:val="00EE1C7A"/>
    <w:rsid w:val="00EE20AD"/>
    <w:rsid w:val="00EF04DB"/>
    <w:rsid w:val="00EF14B3"/>
    <w:rsid w:val="00EF3897"/>
    <w:rsid w:val="00F00042"/>
    <w:rsid w:val="00F039EC"/>
    <w:rsid w:val="00F22ACB"/>
    <w:rsid w:val="00F24210"/>
    <w:rsid w:val="00F3082B"/>
    <w:rsid w:val="00F34597"/>
    <w:rsid w:val="00F35E17"/>
    <w:rsid w:val="00F36824"/>
    <w:rsid w:val="00F429F6"/>
    <w:rsid w:val="00F5009D"/>
    <w:rsid w:val="00F52763"/>
    <w:rsid w:val="00F642C4"/>
    <w:rsid w:val="00F64A94"/>
    <w:rsid w:val="00F910FD"/>
    <w:rsid w:val="00F97665"/>
    <w:rsid w:val="00FA062E"/>
    <w:rsid w:val="00FA1953"/>
    <w:rsid w:val="00FA27AD"/>
    <w:rsid w:val="00FB28FA"/>
    <w:rsid w:val="00FC3783"/>
    <w:rsid w:val="00FC48B2"/>
    <w:rsid w:val="00FC5855"/>
    <w:rsid w:val="00FD0806"/>
    <w:rsid w:val="00FD39F4"/>
    <w:rsid w:val="00FE169B"/>
    <w:rsid w:val="00FE207F"/>
    <w:rsid w:val="00FE241C"/>
    <w:rsid w:val="00FF02C2"/>
    <w:rsid w:val="00FF6742"/>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71CD"/>
    <w:pPr>
      <w:keepNext/>
      <w:numPr>
        <w:numId w:val="10"/>
      </w:numPr>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6B71CD"/>
    <w:pPr>
      <w:keepNext/>
      <w:numPr>
        <w:ilvl w:val="1"/>
        <w:numId w:val="10"/>
      </w:numPr>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autoRedefine/>
    <w:qFormat/>
    <w:rsid w:val="006B71CD"/>
    <w:pPr>
      <w:widowControl w:val="0"/>
      <w:numPr>
        <w:ilvl w:val="2"/>
        <w:numId w:val="10"/>
      </w:numPr>
      <w:spacing w:after="0" w:line="240" w:lineRule="auto"/>
      <w:ind w:hanging="709"/>
      <w:jc w:val="both"/>
      <w:outlineLvl w:val="2"/>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F09"/>
    <w:rPr>
      <w:b/>
      <w:bCs/>
    </w:rPr>
  </w:style>
  <w:style w:type="character" w:styleId="a5">
    <w:name w:val="Emphasis"/>
    <w:basedOn w:val="a0"/>
    <w:uiPriority w:val="20"/>
    <w:qFormat/>
    <w:rsid w:val="00886F09"/>
    <w:rPr>
      <w:i/>
      <w:iCs/>
    </w:rPr>
  </w:style>
  <w:style w:type="character" w:styleId="a6">
    <w:name w:val="Hyperlink"/>
    <w:basedOn w:val="a0"/>
    <w:uiPriority w:val="99"/>
    <w:semiHidden/>
    <w:unhideWhenUsed/>
    <w:rsid w:val="00886F09"/>
    <w:rPr>
      <w:color w:val="0000FF"/>
      <w:u w:val="single"/>
    </w:rPr>
  </w:style>
  <w:style w:type="paragraph" w:styleId="a7">
    <w:name w:val="header"/>
    <w:basedOn w:val="a"/>
    <w:link w:val="a8"/>
    <w:uiPriority w:val="99"/>
    <w:unhideWhenUsed/>
    <w:rsid w:val="00B860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0B2"/>
  </w:style>
  <w:style w:type="paragraph" w:styleId="a9">
    <w:name w:val="footer"/>
    <w:basedOn w:val="a"/>
    <w:link w:val="aa"/>
    <w:uiPriority w:val="99"/>
    <w:unhideWhenUsed/>
    <w:rsid w:val="00B860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0B2"/>
  </w:style>
  <w:style w:type="paragraph" w:styleId="ab">
    <w:name w:val="Balloon Text"/>
    <w:basedOn w:val="a"/>
    <w:link w:val="ac"/>
    <w:uiPriority w:val="99"/>
    <w:semiHidden/>
    <w:unhideWhenUsed/>
    <w:rsid w:val="00B860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60B2"/>
    <w:rPr>
      <w:rFonts w:ascii="Segoe UI" w:hAnsi="Segoe UI" w:cs="Segoe UI"/>
      <w:sz w:val="18"/>
      <w:szCs w:val="18"/>
    </w:rPr>
  </w:style>
  <w:style w:type="paragraph" w:styleId="ad">
    <w:name w:val="List Paragraph"/>
    <w:basedOn w:val="a"/>
    <w:uiPriority w:val="34"/>
    <w:qFormat/>
    <w:rsid w:val="003D23E5"/>
    <w:pPr>
      <w:ind w:left="720"/>
      <w:contextualSpacing/>
    </w:pPr>
  </w:style>
  <w:style w:type="paragraph" w:styleId="ae">
    <w:name w:val="footnote text"/>
    <w:basedOn w:val="a"/>
    <w:link w:val="af"/>
    <w:uiPriority w:val="99"/>
    <w:semiHidden/>
    <w:unhideWhenUsed/>
    <w:rsid w:val="006E3098"/>
    <w:pPr>
      <w:spacing w:after="0" w:line="240" w:lineRule="auto"/>
    </w:pPr>
    <w:rPr>
      <w:sz w:val="20"/>
      <w:szCs w:val="20"/>
    </w:rPr>
  </w:style>
  <w:style w:type="character" w:customStyle="1" w:styleId="af">
    <w:name w:val="Текст сноски Знак"/>
    <w:basedOn w:val="a0"/>
    <w:link w:val="ae"/>
    <w:uiPriority w:val="99"/>
    <w:semiHidden/>
    <w:rsid w:val="006E3098"/>
    <w:rPr>
      <w:sz w:val="20"/>
      <w:szCs w:val="20"/>
    </w:rPr>
  </w:style>
  <w:style w:type="character" w:styleId="af0">
    <w:name w:val="footnote reference"/>
    <w:basedOn w:val="a0"/>
    <w:uiPriority w:val="99"/>
    <w:semiHidden/>
    <w:unhideWhenUsed/>
    <w:rsid w:val="006E3098"/>
    <w:rPr>
      <w:vertAlign w:val="superscript"/>
    </w:rPr>
  </w:style>
  <w:style w:type="paragraph" w:customStyle="1" w:styleId="ConsPlusCell">
    <w:name w:val="ConsPlusCell"/>
    <w:uiPriority w:val="99"/>
    <w:rsid w:val="00B570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B71C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B71C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6B71CD"/>
    <w:rPr>
      <w:rFonts w:ascii="Times New Roman" w:eastAsia="Times New Roman" w:hAnsi="Times New Roman" w:cs="Times New Roman"/>
      <w:b/>
      <w:sz w:val="24"/>
      <w:szCs w:val="20"/>
      <w:lang w:val="x-none" w:eastAsia="x-none"/>
    </w:rPr>
  </w:style>
  <w:style w:type="paragraph" w:styleId="HTML">
    <w:name w:val="HTML Preformatted"/>
    <w:basedOn w:val="a"/>
    <w:link w:val="HTML0"/>
    <w:uiPriority w:val="99"/>
    <w:semiHidden/>
    <w:unhideWhenUsed/>
    <w:rsid w:val="00C5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C0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71CD"/>
    <w:pPr>
      <w:keepNext/>
      <w:numPr>
        <w:numId w:val="10"/>
      </w:numPr>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6B71CD"/>
    <w:pPr>
      <w:keepNext/>
      <w:numPr>
        <w:ilvl w:val="1"/>
        <w:numId w:val="10"/>
      </w:numPr>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autoRedefine/>
    <w:qFormat/>
    <w:rsid w:val="006B71CD"/>
    <w:pPr>
      <w:widowControl w:val="0"/>
      <w:numPr>
        <w:ilvl w:val="2"/>
        <w:numId w:val="10"/>
      </w:numPr>
      <w:spacing w:after="0" w:line="240" w:lineRule="auto"/>
      <w:ind w:hanging="709"/>
      <w:jc w:val="both"/>
      <w:outlineLvl w:val="2"/>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F09"/>
    <w:rPr>
      <w:b/>
      <w:bCs/>
    </w:rPr>
  </w:style>
  <w:style w:type="character" w:styleId="a5">
    <w:name w:val="Emphasis"/>
    <w:basedOn w:val="a0"/>
    <w:uiPriority w:val="20"/>
    <w:qFormat/>
    <w:rsid w:val="00886F09"/>
    <w:rPr>
      <w:i/>
      <w:iCs/>
    </w:rPr>
  </w:style>
  <w:style w:type="character" w:styleId="a6">
    <w:name w:val="Hyperlink"/>
    <w:basedOn w:val="a0"/>
    <w:uiPriority w:val="99"/>
    <w:semiHidden/>
    <w:unhideWhenUsed/>
    <w:rsid w:val="00886F09"/>
    <w:rPr>
      <w:color w:val="0000FF"/>
      <w:u w:val="single"/>
    </w:rPr>
  </w:style>
  <w:style w:type="paragraph" w:styleId="a7">
    <w:name w:val="header"/>
    <w:basedOn w:val="a"/>
    <w:link w:val="a8"/>
    <w:uiPriority w:val="99"/>
    <w:unhideWhenUsed/>
    <w:rsid w:val="00B860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60B2"/>
  </w:style>
  <w:style w:type="paragraph" w:styleId="a9">
    <w:name w:val="footer"/>
    <w:basedOn w:val="a"/>
    <w:link w:val="aa"/>
    <w:uiPriority w:val="99"/>
    <w:unhideWhenUsed/>
    <w:rsid w:val="00B860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60B2"/>
  </w:style>
  <w:style w:type="paragraph" w:styleId="ab">
    <w:name w:val="Balloon Text"/>
    <w:basedOn w:val="a"/>
    <w:link w:val="ac"/>
    <w:uiPriority w:val="99"/>
    <w:semiHidden/>
    <w:unhideWhenUsed/>
    <w:rsid w:val="00B860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60B2"/>
    <w:rPr>
      <w:rFonts w:ascii="Segoe UI" w:hAnsi="Segoe UI" w:cs="Segoe UI"/>
      <w:sz w:val="18"/>
      <w:szCs w:val="18"/>
    </w:rPr>
  </w:style>
  <w:style w:type="paragraph" w:styleId="ad">
    <w:name w:val="List Paragraph"/>
    <w:basedOn w:val="a"/>
    <w:uiPriority w:val="34"/>
    <w:qFormat/>
    <w:rsid w:val="003D23E5"/>
    <w:pPr>
      <w:ind w:left="720"/>
      <w:contextualSpacing/>
    </w:pPr>
  </w:style>
  <w:style w:type="paragraph" w:styleId="ae">
    <w:name w:val="footnote text"/>
    <w:basedOn w:val="a"/>
    <w:link w:val="af"/>
    <w:uiPriority w:val="99"/>
    <w:semiHidden/>
    <w:unhideWhenUsed/>
    <w:rsid w:val="006E3098"/>
    <w:pPr>
      <w:spacing w:after="0" w:line="240" w:lineRule="auto"/>
    </w:pPr>
    <w:rPr>
      <w:sz w:val="20"/>
      <w:szCs w:val="20"/>
    </w:rPr>
  </w:style>
  <w:style w:type="character" w:customStyle="1" w:styleId="af">
    <w:name w:val="Текст сноски Знак"/>
    <w:basedOn w:val="a0"/>
    <w:link w:val="ae"/>
    <w:uiPriority w:val="99"/>
    <w:semiHidden/>
    <w:rsid w:val="006E3098"/>
    <w:rPr>
      <w:sz w:val="20"/>
      <w:szCs w:val="20"/>
    </w:rPr>
  </w:style>
  <w:style w:type="character" w:styleId="af0">
    <w:name w:val="footnote reference"/>
    <w:basedOn w:val="a0"/>
    <w:uiPriority w:val="99"/>
    <w:semiHidden/>
    <w:unhideWhenUsed/>
    <w:rsid w:val="006E3098"/>
    <w:rPr>
      <w:vertAlign w:val="superscript"/>
    </w:rPr>
  </w:style>
  <w:style w:type="paragraph" w:customStyle="1" w:styleId="ConsPlusCell">
    <w:name w:val="ConsPlusCell"/>
    <w:uiPriority w:val="99"/>
    <w:rsid w:val="00B570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B71C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B71C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6B71CD"/>
    <w:rPr>
      <w:rFonts w:ascii="Times New Roman" w:eastAsia="Times New Roman" w:hAnsi="Times New Roman" w:cs="Times New Roman"/>
      <w:b/>
      <w:sz w:val="24"/>
      <w:szCs w:val="20"/>
      <w:lang w:val="x-none" w:eastAsia="x-none"/>
    </w:rPr>
  </w:style>
  <w:style w:type="paragraph" w:styleId="HTML">
    <w:name w:val="HTML Preformatted"/>
    <w:basedOn w:val="a"/>
    <w:link w:val="HTML0"/>
    <w:uiPriority w:val="99"/>
    <w:semiHidden/>
    <w:unhideWhenUsed/>
    <w:rsid w:val="00C5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C0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0760">
      <w:bodyDiv w:val="1"/>
      <w:marLeft w:val="0"/>
      <w:marRight w:val="0"/>
      <w:marTop w:val="0"/>
      <w:marBottom w:val="0"/>
      <w:divBdr>
        <w:top w:val="none" w:sz="0" w:space="0" w:color="auto"/>
        <w:left w:val="none" w:sz="0" w:space="0" w:color="auto"/>
        <w:bottom w:val="none" w:sz="0" w:space="0" w:color="auto"/>
        <w:right w:val="none" w:sz="0" w:space="0" w:color="auto"/>
      </w:divBdr>
    </w:div>
    <w:div w:id="443967682">
      <w:bodyDiv w:val="1"/>
      <w:marLeft w:val="0"/>
      <w:marRight w:val="0"/>
      <w:marTop w:val="0"/>
      <w:marBottom w:val="0"/>
      <w:divBdr>
        <w:top w:val="none" w:sz="0" w:space="0" w:color="auto"/>
        <w:left w:val="none" w:sz="0" w:space="0" w:color="auto"/>
        <w:bottom w:val="none" w:sz="0" w:space="0" w:color="auto"/>
        <w:right w:val="none" w:sz="0" w:space="0" w:color="auto"/>
      </w:divBdr>
    </w:div>
    <w:div w:id="15997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1C65-0B5E-4A92-8F1E-4A1D08BF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3918</Words>
  <Characters>22337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2018-03-14T13:33:00Z</cp:lastPrinted>
  <dcterms:created xsi:type="dcterms:W3CDTF">2019-03-12T10:23:00Z</dcterms:created>
  <dcterms:modified xsi:type="dcterms:W3CDTF">2019-03-12T10:23:00Z</dcterms:modified>
</cp:coreProperties>
</file>